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DF5" w:rsidRDefault="00521DF5" w:rsidP="00521DF5">
      <w:pPr>
        <w:jc w:val="right"/>
        <w:rPr>
          <w:rFonts w:ascii="Times New Roman" w:hAnsi="Times New Roman" w:cs="Times New Roman"/>
          <w:sz w:val="26"/>
          <w:szCs w:val="26"/>
        </w:rPr>
      </w:pPr>
      <w:r w:rsidRPr="00521DF5">
        <w:rPr>
          <w:rFonts w:ascii="Times New Roman" w:hAnsi="Times New Roman" w:cs="Times New Roman"/>
          <w:sz w:val="26"/>
          <w:szCs w:val="26"/>
        </w:rPr>
        <w:t>Утвержден</w:t>
      </w:r>
    </w:p>
    <w:p w:rsidR="00521DF5" w:rsidRDefault="00521DF5" w:rsidP="00521DF5">
      <w:pPr>
        <w:jc w:val="right"/>
        <w:rPr>
          <w:rFonts w:ascii="Times New Roman" w:hAnsi="Times New Roman" w:cs="Times New Roman"/>
          <w:sz w:val="26"/>
          <w:szCs w:val="26"/>
        </w:rPr>
      </w:pPr>
      <w:r w:rsidRPr="00521DF5">
        <w:rPr>
          <w:rFonts w:ascii="Times New Roman" w:hAnsi="Times New Roman" w:cs="Times New Roman"/>
          <w:sz w:val="26"/>
          <w:szCs w:val="26"/>
        </w:rPr>
        <w:t>Постановлением Администрации</w:t>
      </w:r>
      <w:r w:rsidRPr="00521DF5">
        <w:rPr>
          <w:rFonts w:ascii="Times New Roman" w:hAnsi="Times New Roman" w:cs="Times New Roman"/>
          <w:sz w:val="26"/>
          <w:szCs w:val="26"/>
        </w:rPr>
        <w:br/>
        <w:t>Муезерского муниципального округа</w:t>
      </w:r>
      <w:r w:rsidRPr="00521DF5">
        <w:rPr>
          <w:rFonts w:ascii="Times New Roman" w:hAnsi="Times New Roman" w:cs="Times New Roman"/>
          <w:sz w:val="26"/>
          <w:szCs w:val="26"/>
        </w:rPr>
        <w:br/>
        <w:t>от «</w:t>
      </w:r>
      <w:r w:rsidR="00F07277">
        <w:rPr>
          <w:rFonts w:ascii="Times New Roman" w:hAnsi="Times New Roman" w:cs="Times New Roman"/>
          <w:sz w:val="26"/>
          <w:szCs w:val="26"/>
        </w:rPr>
        <w:t>12</w:t>
      </w:r>
      <w:r w:rsidRPr="00521DF5">
        <w:rPr>
          <w:rFonts w:ascii="Times New Roman" w:hAnsi="Times New Roman" w:cs="Times New Roman"/>
          <w:sz w:val="26"/>
          <w:szCs w:val="26"/>
        </w:rPr>
        <w:t xml:space="preserve">» </w:t>
      </w:r>
      <w:r w:rsidR="00F07277">
        <w:rPr>
          <w:rFonts w:ascii="Times New Roman" w:hAnsi="Times New Roman" w:cs="Times New Roman"/>
          <w:sz w:val="26"/>
          <w:szCs w:val="26"/>
        </w:rPr>
        <w:t>мая</w:t>
      </w:r>
      <w:r w:rsidRPr="00521DF5">
        <w:rPr>
          <w:rFonts w:ascii="Times New Roman" w:hAnsi="Times New Roman" w:cs="Times New Roman"/>
          <w:sz w:val="26"/>
          <w:szCs w:val="26"/>
        </w:rPr>
        <w:t xml:space="preserve"> 20</w:t>
      </w:r>
      <w:r w:rsidR="00F07277">
        <w:rPr>
          <w:rFonts w:ascii="Times New Roman" w:hAnsi="Times New Roman" w:cs="Times New Roman"/>
          <w:sz w:val="26"/>
          <w:szCs w:val="26"/>
        </w:rPr>
        <w:t>26</w:t>
      </w:r>
      <w:r w:rsidRPr="00521DF5">
        <w:rPr>
          <w:rFonts w:ascii="Times New Roman" w:hAnsi="Times New Roman" w:cs="Times New Roman"/>
          <w:sz w:val="26"/>
          <w:szCs w:val="26"/>
        </w:rPr>
        <w:t xml:space="preserve"> г. № </w:t>
      </w:r>
      <w:r w:rsidR="00F07277">
        <w:rPr>
          <w:rFonts w:ascii="Times New Roman" w:hAnsi="Times New Roman" w:cs="Times New Roman"/>
          <w:sz w:val="26"/>
          <w:szCs w:val="26"/>
        </w:rPr>
        <w:t>227</w:t>
      </w:r>
    </w:p>
    <w:p w:rsidR="00521DF5" w:rsidRDefault="00521DF5" w:rsidP="00521DF5">
      <w:pPr>
        <w:jc w:val="right"/>
        <w:rPr>
          <w:rFonts w:ascii="Times New Roman" w:hAnsi="Times New Roman" w:cs="Times New Roman"/>
          <w:sz w:val="26"/>
          <w:szCs w:val="26"/>
        </w:rPr>
      </w:pPr>
    </w:p>
    <w:p w:rsidR="00521DF5" w:rsidRDefault="00521DF5" w:rsidP="00521DF5">
      <w:pPr>
        <w:jc w:val="right"/>
        <w:rPr>
          <w:rFonts w:ascii="Times New Roman" w:hAnsi="Times New Roman" w:cs="Times New Roman"/>
          <w:sz w:val="26"/>
          <w:szCs w:val="26"/>
        </w:rPr>
      </w:pPr>
    </w:p>
    <w:p w:rsidR="00521DF5" w:rsidRPr="00521DF5" w:rsidRDefault="00521DF5" w:rsidP="00521DF5">
      <w:pPr>
        <w:jc w:val="right"/>
        <w:rPr>
          <w:rFonts w:ascii="Times New Roman" w:hAnsi="Times New Roman" w:cs="Times New Roman"/>
          <w:sz w:val="26"/>
          <w:szCs w:val="26"/>
        </w:rPr>
      </w:pPr>
    </w:p>
    <w:p w:rsidR="00521DF5" w:rsidRPr="00521DF5" w:rsidRDefault="00521DF5" w:rsidP="00521DF5">
      <w:pPr>
        <w:jc w:val="center"/>
        <w:rPr>
          <w:rFonts w:ascii="Times New Roman" w:hAnsi="Times New Roman" w:cs="Times New Roman"/>
          <w:b/>
          <w:sz w:val="26"/>
          <w:szCs w:val="26"/>
        </w:rPr>
      </w:pPr>
      <w:r w:rsidRPr="00521DF5">
        <w:rPr>
          <w:rStyle w:val="af2"/>
          <w:rFonts w:ascii="Times New Roman" w:hAnsi="Times New Roman" w:cs="Times New Roman"/>
          <w:b w:val="0"/>
          <w:color w:val="0F1115"/>
          <w:sz w:val="26"/>
          <w:szCs w:val="26"/>
        </w:rPr>
        <w:t>Административный регламент</w:t>
      </w:r>
    </w:p>
    <w:p w:rsidR="00521DF5" w:rsidRPr="00521DF5" w:rsidRDefault="00521DF5" w:rsidP="00521DF5">
      <w:pPr>
        <w:jc w:val="center"/>
        <w:rPr>
          <w:rFonts w:ascii="Times New Roman" w:hAnsi="Times New Roman" w:cs="Times New Roman"/>
          <w:b/>
          <w:sz w:val="26"/>
          <w:szCs w:val="26"/>
        </w:rPr>
      </w:pPr>
      <w:r w:rsidRPr="00521DF5">
        <w:rPr>
          <w:rStyle w:val="af2"/>
          <w:rFonts w:ascii="Times New Roman" w:hAnsi="Times New Roman" w:cs="Times New Roman"/>
          <w:b w:val="0"/>
          <w:color w:val="0F1115"/>
          <w:sz w:val="26"/>
          <w:szCs w:val="26"/>
        </w:rPr>
        <w:t>предоставления муниципальной услуги</w:t>
      </w:r>
    </w:p>
    <w:p w:rsidR="00521DF5" w:rsidRPr="00521DF5" w:rsidRDefault="00521DF5" w:rsidP="00521DF5">
      <w:pPr>
        <w:jc w:val="center"/>
        <w:rPr>
          <w:rFonts w:ascii="Times New Roman" w:hAnsi="Times New Roman" w:cs="Times New Roman"/>
          <w:b/>
          <w:sz w:val="26"/>
          <w:szCs w:val="26"/>
        </w:rPr>
      </w:pPr>
      <w:proofErr w:type="gramStart"/>
      <w:r w:rsidRPr="00521DF5">
        <w:rPr>
          <w:rStyle w:val="af2"/>
          <w:rFonts w:ascii="Times New Roman" w:hAnsi="Times New Roman" w:cs="Times New Roman"/>
          <w:b w:val="0"/>
          <w:color w:val="0F1115"/>
          <w:sz w:val="26"/>
          <w:szCs w:val="26"/>
        </w:rPr>
        <w:t>«Предварительное согласование предоставления или предоставление гражданину в собственность бесплатно земельного участка, находящегося в государственной или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proofErr w:type="gramEnd"/>
    </w:p>
    <w:p w:rsidR="00521DF5" w:rsidRPr="00521DF5" w:rsidRDefault="00521DF5" w:rsidP="00521DF5">
      <w:pPr>
        <w:jc w:val="both"/>
        <w:rPr>
          <w:rFonts w:ascii="Times New Roman" w:hAnsi="Times New Roman" w:cs="Times New Roman"/>
          <w:sz w:val="26"/>
          <w:szCs w:val="26"/>
        </w:rPr>
      </w:pPr>
    </w:p>
    <w:p w:rsidR="00521DF5" w:rsidRDefault="00521DF5" w:rsidP="00521DF5">
      <w:pPr>
        <w:jc w:val="center"/>
        <w:rPr>
          <w:rStyle w:val="af2"/>
          <w:rFonts w:ascii="Times New Roman" w:hAnsi="Times New Roman" w:cs="Times New Roman"/>
          <w:color w:val="0F1115"/>
          <w:sz w:val="26"/>
          <w:szCs w:val="26"/>
        </w:rPr>
      </w:pPr>
      <w:r w:rsidRPr="00521DF5">
        <w:rPr>
          <w:rStyle w:val="af2"/>
          <w:rFonts w:ascii="Times New Roman" w:hAnsi="Times New Roman" w:cs="Times New Roman"/>
          <w:color w:val="0F1115"/>
          <w:sz w:val="26"/>
          <w:szCs w:val="26"/>
        </w:rPr>
        <w:t>Раздел 1. Общие положения</w:t>
      </w:r>
    </w:p>
    <w:p w:rsidR="00521DF5" w:rsidRPr="00521DF5" w:rsidRDefault="00521DF5" w:rsidP="00521DF5">
      <w:pPr>
        <w:jc w:val="center"/>
        <w:rPr>
          <w:rFonts w:ascii="Times New Roman" w:hAnsi="Times New Roman" w:cs="Times New Roman"/>
          <w:sz w:val="26"/>
          <w:szCs w:val="26"/>
        </w:rPr>
      </w:pP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Предмет регулирования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1.1. </w:t>
      </w:r>
      <w:proofErr w:type="gramStart"/>
      <w:r w:rsidRPr="00521DF5">
        <w:rPr>
          <w:rFonts w:ascii="Times New Roman" w:hAnsi="Times New Roman" w:cs="Times New Roman"/>
          <w:sz w:val="26"/>
          <w:szCs w:val="26"/>
        </w:rPr>
        <w:t>Административный регламент предоставления муниципальной услуги «Предварительное согласование предоставления или предоставление гражданину в собственность бесплатно земельного участка, находящегося в государственной или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(далее -- Административный регламент) устанавливает порядок и стандарт предоставления муниципальной услуги «Предварительное согласование предоставления</w:t>
      </w:r>
      <w:proofErr w:type="gramEnd"/>
      <w:r w:rsidRPr="00521DF5">
        <w:rPr>
          <w:rFonts w:ascii="Times New Roman" w:hAnsi="Times New Roman" w:cs="Times New Roman"/>
          <w:sz w:val="26"/>
          <w:szCs w:val="26"/>
        </w:rPr>
        <w:t xml:space="preserve"> </w:t>
      </w:r>
      <w:proofErr w:type="gramStart"/>
      <w:r w:rsidRPr="00521DF5">
        <w:rPr>
          <w:rFonts w:ascii="Times New Roman" w:hAnsi="Times New Roman" w:cs="Times New Roman"/>
          <w:sz w:val="26"/>
          <w:szCs w:val="26"/>
        </w:rPr>
        <w:t>или предоставление гражданину в собственность бесплатно земельного участка, находящегося в государственной или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(далее - муниципальная услуга).</w:t>
      </w:r>
      <w:proofErr w:type="gramEnd"/>
    </w:p>
    <w:p w:rsid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1.2.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rsidR="00521DF5" w:rsidRPr="00521DF5" w:rsidRDefault="00521DF5" w:rsidP="00521DF5">
      <w:pPr>
        <w:jc w:val="both"/>
        <w:rPr>
          <w:rFonts w:ascii="Times New Roman" w:hAnsi="Times New Roman" w:cs="Times New Roman"/>
          <w:sz w:val="26"/>
          <w:szCs w:val="26"/>
        </w:rPr>
      </w:pP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Круг заявителей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1.3. Заявителями, имеющими право на получение муниципальной услуги, являются следующие граждане Российской Федерации: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1.3.1. Гражданин, использующий гараж,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1) земельный участок для размещения гаража был предоставлен гражданину или передан ему какой-либо организацией (в том </w:t>
      </w:r>
      <w:proofErr w:type="gramStart"/>
      <w:r w:rsidRPr="00521DF5">
        <w:rPr>
          <w:rFonts w:ascii="Times New Roman" w:hAnsi="Times New Roman" w:cs="Times New Roman"/>
          <w:sz w:val="26"/>
          <w:szCs w:val="26"/>
        </w:rPr>
        <w:t>числе</w:t>
      </w:r>
      <w:proofErr w:type="gramEnd"/>
      <w:r w:rsidRPr="00521DF5">
        <w:rPr>
          <w:rFonts w:ascii="Times New Roman" w:hAnsi="Times New Roman" w:cs="Times New Roman"/>
          <w:sz w:val="26"/>
          <w:szCs w:val="26"/>
        </w:rPr>
        <w:t xml:space="preserve"> с которой этот гражданин состоял в трудовых или иных отношениях) либо иным образом выделен ему, либо </w:t>
      </w:r>
      <w:r w:rsidRPr="00521DF5">
        <w:rPr>
          <w:rFonts w:ascii="Times New Roman" w:hAnsi="Times New Roman" w:cs="Times New Roman"/>
          <w:sz w:val="26"/>
          <w:szCs w:val="26"/>
        </w:rPr>
        <w:lastRenderedPageBreak/>
        <w:t>право на использование такого земельного участка возникло у гражданина по иным основаниям;</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521DF5">
        <w:rPr>
          <w:rFonts w:ascii="Times New Roman" w:hAnsi="Times New Roman" w:cs="Times New Roman"/>
          <w:sz w:val="26"/>
          <w:szCs w:val="26"/>
        </w:rPr>
        <w:t xml:space="preserve"> членов гаражного кооператива либо иного документа, устанавливающего такое распределение.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1.3.2. Наследник гражданина, указанного в п. 1.3.1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1.3.3. Физическое лицо, являющееся приобретателем гаража у гражданина, указанного в п. 1.3.1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1.3.4. Гражданин, указанный в п. 1.3.1 административного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1.4. Представлять интересы заявителей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Требования к порядку информирования о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1.5. Информацию о порядке предоставления муниципальной услуги заявитель и его представитель могут получить:</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на информационных стендах, расположенных в помещениях, занимаемых администрацией,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на официальном сайте администрации в информационно-телекоммуникационной сети «Интернет»: </w:t>
      </w:r>
      <w:hyperlink r:id="rId6" w:tgtFrame="_blank" w:history="1">
        <w:r w:rsidRPr="00521DF5">
          <w:rPr>
            <w:rStyle w:val="a7"/>
            <w:rFonts w:ascii="Times New Roman" w:hAnsi="Times New Roman" w:cs="Times New Roman"/>
            <w:color w:val="3964FE"/>
            <w:sz w:val="26"/>
            <w:szCs w:val="26"/>
            <w:bdr w:val="single" w:sz="12" w:space="0" w:color="auto" w:frame="1"/>
          </w:rPr>
          <w:t>https://muezersky.ru/</w:t>
        </w:r>
      </w:hyperlink>
      <w:r w:rsidRPr="00521DF5">
        <w:rPr>
          <w:rFonts w:ascii="Times New Roman" w:hAnsi="Times New Roman" w:cs="Times New Roman"/>
          <w:sz w:val="26"/>
          <w:szCs w:val="26"/>
        </w:rPr>
        <w:t>, на официальном сайте МФЦ по адресу: </w:t>
      </w:r>
      <w:hyperlink r:id="rId7" w:tgtFrame="_blank" w:history="1">
        <w:r w:rsidRPr="00521DF5">
          <w:rPr>
            <w:rStyle w:val="a7"/>
            <w:rFonts w:ascii="Times New Roman" w:hAnsi="Times New Roman" w:cs="Times New Roman"/>
            <w:color w:val="3964FE"/>
            <w:sz w:val="26"/>
            <w:szCs w:val="26"/>
            <w:bdr w:val="single" w:sz="12" w:space="0" w:color="auto" w:frame="1"/>
          </w:rPr>
          <w:t>https://mfc-karelia.ru</w:t>
        </w:r>
      </w:hyperlink>
      <w:r w:rsidRPr="00521DF5">
        <w:rPr>
          <w:rFonts w:ascii="Times New Roman" w:hAnsi="Times New Roman" w:cs="Times New Roman"/>
          <w:sz w:val="26"/>
          <w:szCs w:val="26"/>
        </w:rPr>
        <w:t>;</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на Едином портале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4) путем личного обращения в администрацию по адресу: Республика Карелия, Муезерский район, </w:t>
      </w:r>
      <w:proofErr w:type="spellStart"/>
      <w:r w:rsidRPr="00521DF5">
        <w:rPr>
          <w:rFonts w:ascii="Times New Roman" w:hAnsi="Times New Roman" w:cs="Times New Roman"/>
          <w:sz w:val="26"/>
          <w:szCs w:val="26"/>
        </w:rPr>
        <w:t>пгт</w:t>
      </w:r>
      <w:proofErr w:type="spellEnd"/>
      <w:r w:rsidRPr="00521DF5">
        <w:rPr>
          <w:rFonts w:ascii="Times New Roman" w:hAnsi="Times New Roman" w:cs="Times New Roman"/>
          <w:sz w:val="26"/>
          <w:szCs w:val="26"/>
        </w:rPr>
        <w:t xml:space="preserve">. Муезерский, ул. </w:t>
      </w:r>
      <w:proofErr w:type="gramStart"/>
      <w:r w:rsidRPr="00521DF5">
        <w:rPr>
          <w:rFonts w:ascii="Times New Roman" w:hAnsi="Times New Roman" w:cs="Times New Roman"/>
          <w:sz w:val="26"/>
          <w:szCs w:val="26"/>
        </w:rPr>
        <w:t>Октябрьская</w:t>
      </w:r>
      <w:proofErr w:type="gramEnd"/>
      <w:r w:rsidRPr="00521DF5">
        <w:rPr>
          <w:rFonts w:ascii="Times New Roman" w:hAnsi="Times New Roman" w:cs="Times New Roman"/>
          <w:sz w:val="26"/>
          <w:szCs w:val="26"/>
        </w:rPr>
        <w:t xml:space="preserve"> 28 (3 этаж, кабинет №35).</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по электронной почте администрации </w:t>
      </w:r>
      <w:proofErr w:type="spellStart"/>
      <w:r w:rsidRPr="00521DF5">
        <w:rPr>
          <w:rFonts w:ascii="Times New Roman" w:hAnsi="Times New Roman" w:cs="Times New Roman"/>
          <w:sz w:val="26"/>
          <w:szCs w:val="26"/>
        </w:rPr>
        <w:t>mueadmin@inbox.ru</w:t>
      </w:r>
      <w:proofErr w:type="spellEnd"/>
      <w:r w:rsidRPr="00521DF5">
        <w:rPr>
          <w:rFonts w:ascii="Times New Roman" w:hAnsi="Times New Roman" w:cs="Times New Roman"/>
          <w:sz w:val="26"/>
          <w:szCs w:val="26"/>
        </w:rPr>
        <w:t>, по электронной почте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1.7. При общении с гражданами муниципальные служащие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507230" w:rsidRDefault="00507230" w:rsidP="00521DF5">
      <w:pPr>
        <w:jc w:val="both"/>
        <w:rPr>
          <w:rFonts w:ascii="Times New Roman" w:hAnsi="Times New Roman" w:cs="Times New Roman"/>
          <w:sz w:val="26"/>
          <w:szCs w:val="26"/>
        </w:rPr>
      </w:pPr>
    </w:p>
    <w:p w:rsidR="00507230" w:rsidRPr="00521DF5" w:rsidRDefault="00507230" w:rsidP="00521DF5">
      <w:pPr>
        <w:jc w:val="both"/>
        <w:rPr>
          <w:rFonts w:ascii="Times New Roman" w:hAnsi="Times New Roman" w:cs="Times New Roman"/>
          <w:sz w:val="26"/>
          <w:szCs w:val="26"/>
        </w:rPr>
      </w:pPr>
    </w:p>
    <w:p w:rsidR="00507230" w:rsidRDefault="00521DF5" w:rsidP="00521DF5">
      <w:pPr>
        <w:jc w:val="center"/>
        <w:rPr>
          <w:rStyle w:val="af2"/>
          <w:rFonts w:ascii="Times New Roman" w:hAnsi="Times New Roman" w:cs="Times New Roman"/>
          <w:color w:val="0F1115"/>
          <w:sz w:val="26"/>
          <w:szCs w:val="26"/>
        </w:rPr>
      </w:pPr>
      <w:r w:rsidRPr="00521DF5">
        <w:rPr>
          <w:rStyle w:val="af2"/>
          <w:rFonts w:ascii="Times New Roman" w:hAnsi="Times New Roman" w:cs="Times New Roman"/>
          <w:color w:val="0F1115"/>
          <w:sz w:val="26"/>
          <w:szCs w:val="26"/>
        </w:rPr>
        <w:lastRenderedPageBreak/>
        <w:t xml:space="preserve">Раздел 2. </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Стандарт предоставления муниципальной услуги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Наименование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2.1. Наименование муниципальной услуги: </w:t>
      </w:r>
      <w:proofErr w:type="gramStart"/>
      <w:r w:rsidRPr="00521DF5">
        <w:rPr>
          <w:rFonts w:ascii="Times New Roman" w:hAnsi="Times New Roman" w:cs="Times New Roman"/>
          <w:sz w:val="26"/>
          <w:szCs w:val="26"/>
        </w:rPr>
        <w:t>«Предварительное согласование предоставления или предоставление гражданину в собственность бесплатно земельного участка, находящегося в государственной или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proofErr w:type="gramEnd"/>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Наименование органа местного самоуправления, организации, предоставляющей муниципальную услугу</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 Муниципальная услуга предоставляется Администрацией Муезерского муниципального округа Республики Карелия (уполномоченный орган, орган местного самоуправления).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Структурное подразделение Администрации, осуществляющее функции по оказанию муниципальной услуги</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отдел градостроительства и землепользования Администрации Муезерского муниципального округа.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Структурное подразделение, осуществляющее регистрацию входящих и исходящих документов</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приемная Администрации Муезерского муниципального округа.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Руководитель уполномоченного органа</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Глава Администрации Муезерского муниципального округа.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 В предоставлении муниципальной услуги участвуют или могут участвовать следующие органы или организации: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Управление Федеральной службы государственной регистрации, кадастра и картографии по Республике Карелия;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Многофункциональный центр предоставления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иные государственные органы и (или) организации, получение информации от которых необходимо для получения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Описание результата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2.5. Результатом предоставления муниципальной услуги является: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Решение о предварительном согласовании предоставления земельного участка либо решение о предоставлении в собственность бесплатно земельного участка, на котором расположен гараж.</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Решение об отказе в предварительном согласовании предоставления земельного участка либо решение об отказе в предоставлении земельного участка в собственность.</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2.6. Администрация предоставляет муниципальную услугу, в том числе с учетом </w:t>
      </w:r>
      <w:r w:rsidRPr="00521DF5">
        <w:rPr>
          <w:rFonts w:ascii="Times New Roman" w:hAnsi="Times New Roman" w:cs="Times New Roman"/>
          <w:sz w:val="26"/>
          <w:szCs w:val="26"/>
        </w:rPr>
        <w:lastRenderedPageBreak/>
        <w:t>необходимости обращения в организации, участвующие в предоставлении муниципальной услуги, с учетом следующих сроков: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в течение 20 дней со дня поступления заявления о предварительном согласовании предоставления земельного участка, находящегося в государственной собственности, Администрация принимает решение о предварительном согласовании предоставления земельного участка либо отказе в предварительном согласовании предоставления такого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в течение 20 календарных дней со дня направления заявителем в адрес Администрации технического плана гаража, расположенного на земельном участке, Администрация принимает решение о предоставлении земельного участка либо об отказе в предоставлении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Предоставление земельного участка, образованного на основании решения о предварительном согласовании предоставления земельного участка, осуществляется после государственного кадастрового учета указанного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предоставления муниципальной услуги может быть приостановлен в случае, предусмотренном пунктом 2.9 настоящего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2.7. При подаче заявления о предоставлении муниципальной услуги через МФЦ срок оказания услуги исчисляется со дня регистрации соответствующего заявления в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2.8. Заявление и прилагаемые документы направляются в Администрацию в порядке, предусмотренном соответствующим соглашением о взаимодействии между Администрацией и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2.9. </w:t>
      </w:r>
      <w:proofErr w:type="gramStart"/>
      <w:r w:rsidRPr="00521DF5">
        <w:rPr>
          <w:rFonts w:ascii="Times New Roman" w:hAnsi="Times New Roman" w:cs="Times New Roman"/>
          <w:sz w:val="26"/>
          <w:szCs w:val="26"/>
        </w:rPr>
        <w:t>Приостановление срока предоставления муниципальной услуги допускается в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roofErr w:type="gramEnd"/>
      <w:r w:rsidRPr="00521DF5">
        <w:rPr>
          <w:rFonts w:ascii="Times New Roman" w:hAnsi="Times New Roman" w:cs="Times New Roman"/>
          <w:sz w:val="26"/>
          <w:szCs w:val="26"/>
        </w:rPr>
        <w:t xml:space="preserve"> В указанном случае Администрация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Нормативные правовые акты, регулирующие 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2.11. </w:t>
      </w:r>
      <w:proofErr w:type="gramStart"/>
      <w:r w:rsidRPr="00521DF5">
        <w:rPr>
          <w:rFonts w:ascii="Times New Roman" w:hAnsi="Times New Roman" w:cs="Times New Roman"/>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Муезерского муниципального округа в сети «Интернет» по адресу: </w:t>
      </w:r>
      <w:hyperlink r:id="rId8" w:tgtFrame="_blank" w:history="1">
        <w:r w:rsidRPr="00521DF5">
          <w:rPr>
            <w:rStyle w:val="a7"/>
            <w:rFonts w:ascii="Times New Roman" w:hAnsi="Times New Roman" w:cs="Times New Roman"/>
            <w:color w:val="3964FE"/>
            <w:sz w:val="26"/>
            <w:szCs w:val="26"/>
            <w:bdr w:val="single" w:sz="12" w:space="0" w:color="auto" w:frame="1"/>
          </w:rPr>
          <w:t>https://muezersky.ru/</w:t>
        </w:r>
      </w:hyperlink>
      <w:r w:rsidRPr="00521DF5">
        <w:rPr>
          <w:rFonts w:ascii="Times New Roman" w:hAnsi="Times New Roman" w:cs="Times New Roman"/>
          <w:sz w:val="26"/>
          <w:szCs w:val="26"/>
        </w:rPr>
        <w:t>, а также в федеральной государственной информационной системе «Единый портал государственных и муниципальных услуг (функций)» (</w:t>
      </w:r>
      <w:hyperlink r:id="rId9" w:tgtFrame="_blank" w:history="1">
        <w:r w:rsidRPr="00521DF5">
          <w:rPr>
            <w:rStyle w:val="a7"/>
            <w:rFonts w:ascii="Times New Roman" w:hAnsi="Times New Roman" w:cs="Times New Roman"/>
            <w:color w:val="3964FE"/>
            <w:sz w:val="26"/>
            <w:szCs w:val="26"/>
            <w:bdr w:val="single" w:sz="12" w:space="0" w:color="auto" w:frame="1"/>
          </w:rPr>
          <w:t>https://www.gosuslugi.ru/</w:t>
        </w:r>
      </w:hyperlink>
      <w:r w:rsidRPr="00521DF5">
        <w:rPr>
          <w:rFonts w:ascii="Times New Roman" w:hAnsi="Times New Roman" w:cs="Times New Roman"/>
          <w:sz w:val="26"/>
          <w:szCs w:val="26"/>
        </w:rPr>
        <w:t>) (далее -- Единый портал).</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Орган, предоставляющий услугу, обеспечивает размещение и актуализацию перечня указанных нормативных правовых актов на своем официальном сайте в </w:t>
      </w:r>
      <w:r w:rsidRPr="00521DF5">
        <w:rPr>
          <w:rFonts w:ascii="Times New Roman" w:hAnsi="Times New Roman" w:cs="Times New Roman"/>
          <w:sz w:val="26"/>
          <w:szCs w:val="26"/>
        </w:rPr>
        <w:lastRenderedPageBreak/>
        <w:t>сети Интернет, а также на Едином портале.</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требования к представляемым документам, способы их представления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2.12. Перечень документов, необходимых для предоставления муниципальной услуги, подлежащих представлению заявителем: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документ, удостоверяющий личность заявителя;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схема расположения земельного участка (в случае если земельный участок подлежит образованию);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4)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521DF5">
        <w:rPr>
          <w:rFonts w:ascii="Times New Roman" w:hAnsi="Times New Roman" w:cs="Times New Roman"/>
          <w:sz w:val="26"/>
          <w:szCs w:val="26"/>
        </w:rPr>
        <w:t>числе</w:t>
      </w:r>
      <w:proofErr w:type="gramEnd"/>
      <w:r w:rsidRPr="00521DF5">
        <w:rPr>
          <w:rFonts w:ascii="Times New Roman" w:hAnsi="Times New Roman" w:cs="Times New Roman"/>
          <w:sz w:val="26"/>
          <w:szCs w:val="26"/>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521DF5">
        <w:rPr>
          <w:rFonts w:ascii="Times New Roman" w:hAnsi="Times New Roman" w:cs="Times New Roman"/>
          <w:sz w:val="26"/>
          <w:szCs w:val="26"/>
        </w:rPr>
        <w:t xml:space="preserve"> Российской Федерации.</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5)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521DF5">
        <w:rPr>
          <w:rFonts w:ascii="Times New Roman" w:hAnsi="Times New Roman" w:cs="Times New Roman"/>
          <w:sz w:val="26"/>
          <w:szCs w:val="26"/>
        </w:rPr>
        <w:t xml:space="preserve"> решения общего собрания членов гаражного кооператива либо иного документа, устанавливающего такое распределение:</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 xml:space="preserve">документ, подтверждающий предоставление или иное выделение земельного участка, из которого образован или должен быть образован испрашиваемый </w:t>
      </w:r>
      <w:r w:rsidRPr="00521DF5">
        <w:rPr>
          <w:rFonts w:ascii="Times New Roman" w:hAnsi="Times New Roman" w:cs="Times New Roman"/>
          <w:sz w:val="26"/>
          <w:szCs w:val="26"/>
        </w:rPr>
        <w:lastRenderedPageBreak/>
        <w:t>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521DF5">
        <w:rPr>
          <w:rFonts w:ascii="Times New Roman" w:hAnsi="Times New Roman" w:cs="Times New Roman"/>
          <w:sz w:val="26"/>
          <w:szCs w:val="26"/>
        </w:rPr>
        <w:t xml:space="preserve"> гражданином;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выписка из Единого государственного реестра юридических лиц о гаражном кооперативе, членом которого является заявитель.</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521DF5">
        <w:rPr>
          <w:rFonts w:ascii="Times New Roman" w:hAnsi="Times New Roman" w:cs="Times New Roman"/>
          <w:sz w:val="26"/>
          <w:szCs w:val="26"/>
        </w:rPr>
        <w:t xml:space="preserve"> Российской Федерации.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6) технический план гаража, расположенного на испрашиваемом земельном участке (в случае, если ранее государственный кадастровый учет гаража не был осуществлен);</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7)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1.3.2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8)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1.3.3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9) Заявитель, указанный в п. 1.3.4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2.13. В заявлении указывается: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фамилия, имя и (при наличии) отчество, место жительства заявителя, реквизиты документа, удостоверяющего личность заявителя (для гражданина);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кадастровый номер испрашиваемого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площадь испрашиваемого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вид права, на котором заявитель желает приобрести земельный участок (право собственности);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цель использования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реквизиты решения об изъятии земельного участка для государственных или муниципальных ну</w:t>
      </w:r>
      <w:proofErr w:type="gramStart"/>
      <w:r w:rsidRPr="00521DF5">
        <w:rPr>
          <w:rFonts w:ascii="Times New Roman" w:hAnsi="Times New Roman" w:cs="Times New Roman"/>
          <w:sz w:val="26"/>
          <w:szCs w:val="26"/>
        </w:rPr>
        <w:t>жд в сл</w:t>
      </w:r>
      <w:proofErr w:type="gramEnd"/>
      <w:r w:rsidRPr="00521DF5">
        <w:rPr>
          <w:rFonts w:ascii="Times New Roman" w:hAnsi="Times New Roman" w:cs="Times New Roman"/>
          <w:sz w:val="26"/>
          <w:szCs w:val="26"/>
        </w:rPr>
        <w:t>учае, если земельный участок предоставляется взамен земельного участка, изымаемого для государственных или муниципальных нужд;</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проектом;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почтовый адрес и (или) адрес электронной почты для связи с заявителем.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w:t>
      </w:r>
      <w:proofErr w:type="gramStart"/>
      <w:r w:rsidRPr="00521DF5">
        <w:rPr>
          <w:rFonts w:ascii="Times New Roman" w:hAnsi="Times New Roman" w:cs="Times New Roman"/>
          <w:sz w:val="26"/>
          <w:szCs w:val="26"/>
        </w:rPr>
        <w:t>,</w:t>
      </w:r>
      <w:proofErr w:type="gramEnd"/>
      <w:r w:rsidRPr="00521DF5">
        <w:rPr>
          <w:rFonts w:ascii="Times New Roman" w:hAnsi="Times New Roman" w:cs="Times New Roman"/>
          <w:sz w:val="26"/>
          <w:szCs w:val="26"/>
        </w:rPr>
        <w:t xml:space="preserve"> если с заявлением обратился заявитель, указанный в п. 1.3.4 административного регламента,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заявлении о предварительном согласовании предоставления земельного участка или о предоставлении земельного участка заявитель отдельно указывает, что гараж возведен до дня введения в действие Градостроительного кодекса Российской Федерации.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2.14. Для получения документов, необходимых для предоставления муниципальной услуги, указанных в пункте 2.12. Административного регламента, Заявители самостоятельно обращаются в соответствующие уполномоченные органы, учреждения и организации.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2.15. Заявление и документы, необходимые для предоставления муниципальной услуги, указанные в пункте 2.12. Административного регламента, представляются одним из следующих способов: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путем личного обращения в Администрацию;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через личный кабинет на Портале;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через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2.16. Требования к документам, представляемым заявителем или его представителем: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тексты документов должны быть написаны разборчиво;</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3) документы не должны иметь подчисток, приписок, зачеркнутых слов и не оговоренных в них исправлений;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документы не должны быть исполнены карандашом;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документы не должны иметь повреждений, наличие которых не позволяет однозначно истолковать их содержание.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2.17. </w:t>
      </w:r>
      <w:proofErr w:type="gramStart"/>
      <w:r w:rsidRPr="00521DF5">
        <w:rPr>
          <w:rFonts w:ascii="Times New Roman" w:hAnsi="Times New Roman" w:cs="Times New Roman"/>
          <w:sz w:val="26"/>
          <w:szCs w:val="26"/>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Заявление, поданное в электронной форме, и электронные образы документов должны быть подписаны соответствующей электронной подписью.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Общий размер заявления и документов, предоставляемых при обращении в электронной форме за получением муниципальной услуги, не может превышать 10 (десять) мегабайт.</w:t>
      </w:r>
    </w:p>
    <w:p w:rsidR="00521DF5" w:rsidRPr="00521DF5" w:rsidRDefault="00521DF5" w:rsidP="00521DF5">
      <w:pPr>
        <w:jc w:val="center"/>
        <w:rPr>
          <w:rFonts w:ascii="Times New Roman" w:hAnsi="Times New Roman" w:cs="Times New Roman"/>
          <w:sz w:val="26"/>
          <w:szCs w:val="26"/>
        </w:rPr>
      </w:pPr>
      <w:proofErr w:type="gramStart"/>
      <w:r w:rsidRPr="00521DF5">
        <w:rPr>
          <w:rStyle w:val="af2"/>
          <w:rFonts w:ascii="Times New Roman" w:hAnsi="Times New Roman" w:cs="Times New Roman"/>
          <w:color w:val="0F1115"/>
          <w:sz w:val="26"/>
          <w:szCs w:val="26"/>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2.18. Перечень документов, необходимых для предоставления муниципальной услуги, которые находятся в распоряжении иных органов, участвующих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сведения о действительности (недействительности) паспорта гражданина Российской Федерации - для лиц, достигших 14 -- летнего возраста (при первичном обращении либо при изменении паспортных данных);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сведения о регистрации по месту жительства, по месту пребывания гражданина Российской Федерации;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сведения о регистрации иностранного гражданина или лица без гражданства по месту жительства;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выписка из Единого государственного реестра недвижимости об объекте недвижимости;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 и запрашиваемые посредством межведомственного информационного взаимодействия.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2.19. Документы, указанные в настоящем подразделе, могут быть представлены Заявителем самостоятельно.</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2.20. Непредставление заявителем документов, указанных в настоящем подразделе, не является основанием для отказа заявителю в предоставлении муниципальной услуги.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Указание на запрет требовать от заявителя представления документов и информации или осуществления действий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2.21. В процессе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запрещается требовать представление документов и информации или осуществление действий, представление или осуществление которых не </w:t>
      </w:r>
      <w:r w:rsidRPr="00521DF5">
        <w:rPr>
          <w:rFonts w:ascii="Times New Roman" w:hAnsi="Times New Roman" w:cs="Times New Roman"/>
          <w:sz w:val="26"/>
          <w:szCs w:val="26"/>
        </w:rPr>
        <w:lastRenderedPageBreak/>
        <w:t>предусмотрено нормативными правовыми актами, регулирующими отношения, возникающие в связи с предоставлением муниципальной услуги;</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rsidRPr="00521DF5">
        <w:rPr>
          <w:rFonts w:ascii="Times New Roman" w:hAnsi="Times New Roman" w:cs="Times New Roman"/>
          <w:sz w:val="26"/>
          <w:szCs w:val="26"/>
        </w:rPr>
        <w:t xml:space="preserve"> статьи 7 Федерального закона N 210-ФЗ;</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w:t>
      </w:r>
      <w:proofErr w:type="gramEnd"/>
      <w:r w:rsidRPr="00521DF5">
        <w:rPr>
          <w:rFonts w:ascii="Times New Roman" w:hAnsi="Times New Roman" w:cs="Times New Roman"/>
          <w:sz w:val="26"/>
          <w:szCs w:val="26"/>
        </w:rPr>
        <w:t xml:space="preserve"> органов местного самоуправления муниципальных образований, расположенных на территории Республики Карелия, в сети Интернет;</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w:t>
      </w:r>
      <w:proofErr w:type="gramEnd"/>
      <w:r w:rsidRPr="00521DF5">
        <w:rPr>
          <w:rFonts w:ascii="Times New Roman" w:hAnsi="Times New Roman" w:cs="Times New Roman"/>
          <w:sz w:val="26"/>
          <w:szCs w:val="26"/>
        </w:rPr>
        <w:t xml:space="preserve"> территории Республики Карелия, в сети Интернет;</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гражданского служащего органа, предоставляющего муниципальную услугу, работника МФЦ при первоначальном отказе в приеме документов, необходимых для </w:t>
      </w:r>
      <w:r w:rsidRPr="00521DF5">
        <w:rPr>
          <w:rFonts w:ascii="Times New Roman" w:hAnsi="Times New Roman" w:cs="Times New Roman"/>
          <w:sz w:val="26"/>
          <w:szCs w:val="26"/>
        </w:rPr>
        <w:lastRenderedPageBreak/>
        <w:t>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Исчерпывающий перечень оснований для отказа в приеме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2.22. Основания для отказа в приеме документов, необходимых для предоставления муниципальной услуги, законодательством Российской Федерации не предусмотрены, за исключением обращений за получением муниципальной услуги в электронной форме и случаев возврата принятых документов, предусмотренных пунктом 2.23. Административного регламента.</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случае если при обращении за получением муниципальной услуги в электронной форме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w:t>
      </w:r>
      <w:proofErr w:type="gramEnd"/>
      <w:r w:rsidRPr="00521DF5">
        <w:rPr>
          <w:rFonts w:ascii="Times New Roman" w:hAnsi="Times New Roman" w:cs="Times New Roman"/>
          <w:sz w:val="26"/>
          <w:szCs w:val="26"/>
        </w:rPr>
        <w:t xml:space="preserve"> от 06.04.2011 N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Единого портала.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2.13. Административного регламента, подано в иной уполномоченный орган или к заявлению не приложены документы, предоставляемые в соответствии с пунктом 2.12. Административного регламента. При этом уполномоченным органом должны быть указаны причины возврата заявления о предоставлении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возврата заявления муниципальная услуга не предоставляется, а соответствующее заявление по существу не рассматривается.</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Исчерпывающий перечень оснований для приостановления или отказа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2.24. Основания для приостановления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случай, предусмотренный пунктом 2.9 настоящего Административного регламента (при совпадении местоположения земельных участков по ранее поданной и поступившей позже схемам).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2.25. Перечень оснований для отказа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если гараж,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если гараж не является объектом капитального строительства;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если заявителем не приложен к соответствующему заявлению ни один из документов, предусмотренных подпунктом 2.12.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 случаях, указанных в пункте 8 статьи 39.15 Земельного кодекса Российской </w:t>
      </w:r>
      <w:r w:rsidRPr="00521DF5">
        <w:rPr>
          <w:rFonts w:ascii="Times New Roman" w:hAnsi="Times New Roman" w:cs="Times New Roman"/>
          <w:sz w:val="26"/>
          <w:szCs w:val="26"/>
        </w:rPr>
        <w:lastRenderedPageBreak/>
        <w:t>Федерации, при рассмотрении заявления о предварительном согласовании.</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принятии решения о предварительном согласовании предоставления земельного участка не может быть отказано только по причине отсутствия в градостроительном регламенте, утвержденном применительно к территориальной зоне, в границах которой находится гараж, вида разрешенного использования земельных участков и объектов капитального строительства, предусматривающего возможность размещения гаражей в границах такой территориальной зоны, либо на основании того, что испрашиваемый земельный участок предоставлен гаражному кооперативу.</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в случаях, указанных в статье 39.16 Земельного кодекса Российской Федерации, при рассмотрении заявления о предоставлении земельного участка.</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Перечень услуг, которые являются необходимыми и обязательными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2.26. Услуги, необходимые и обязательные для предоставления муниципальной услуги, отсутствуют.</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Плата за услуги, которые являются необходимыми и обязательными для предоставления муниципальной услуги, отсутствует.</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Порядок, размер и основания взимания государственной пошлины или иной платы, взимаемой за 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2.27. Муниципальная услуга предоставляется бесплатно.</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2.28. Максимальный срок ожидания в очереди при подаче заявления о предоставлении муниципальной услуги и при получении результата муниципальной услуги в Администрации не должен превышать 15 минут.</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обращении заявителя в МФЦ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2.29. Регистрацию запроса (заявления) осуществляет должностное лицо администрации,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2.30. Срок регистрации представленного в администрацию запроса (заявления) при непосредственном обращении заявителя или его представителя в администрацию не должен превышать один рабочий день </w:t>
      </w:r>
      <w:proofErr w:type="gramStart"/>
      <w:r w:rsidRPr="00521DF5">
        <w:rPr>
          <w:rFonts w:ascii="Times New Roman" w:hAnsi="Times New Roman" w:cs="Times New Roman"/>
          <w:sz w:val="26"/>
          <w:szCs w:val="26"/>
        </w:rPr>
        <w:t>с даты поступления</w:t>
      </w:r>
      <w:proofErr w:type="gramEnd"/>
      <w:r w:rsidRPr="00521DF5">
        <w:rPr>
          <w:rFonts w:ascii="Times New Roman" w:hAnsi="Times New Roman" w:cs="Times New Roman"/>
          <w:sz w:val="26"/>
          <w:szCs w:val="26"/>
        </w:rPr>
        <w:t xml:space="preserve"> запроса в администрацию, в том числе из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2.31. Днем регистрации запроса (заявления) является день его поступления в администрацию (до 16-00). При поступлении запроса (заявления) после 16-00 его регистрация осуществляется следующим рабочим днем.</w:t>
      </w:r>
    </w:p>
    <w:p w:rsidR="00521DF5" w:rsidRPr="00521DF5" w:rsidRDefault="00521DF5" w:rsidP="00521DF5">
      <w:pPr>
        <w:jc w:val="center"/>
        <w:rPr>
          <w:rFonts w:ascii="Times New Roman" w:hAnsi="Times New Roman" w:cs="Times New Roman"/>
          <w:sz w:val="26"/>
          <w:szCs w:val="26"/>
        </w:rPr>
      </w:pPr>
      <w:proofErr w:type="gramStart"/>
      <w:r w:rsidRPr="00521DF5">
        <w:rPr>
          <w:rStyle w:val="af2"/>
          <w:rFonts w:ascii="Times New Roman" w:hAnsi="Times New Roman" w:cs="Times New Roman"/>
          <w:color w:val="0F1115"/>
          <w:sz w:val="26"/>
          <w:szCs w:val="26"/>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521DF5">
        <w:rPr>
          <w:rStyle w:val="af2"/>
          <w:rFonts w:ascii="Times New Roman" w:hAnsi="Times New Roman" w:cs="Times New Roman"/>
          <w:color w:val="0F1115"/>
          <w:sz w:val="26"/>
          <w:szCs w:val="26"/>
        </w:rPr>
        <w:t>мультимедийной</w:t>
      </w:r>
      <w:proofErr w:type="spellEnd"/>
      <w:r w:rsidRPr="00521DF5">
        <w:rPr>
          <w:rStyle w:val="af2"/>
          <w:rFonts w:ascii="Times New Roman" w:hAnsi="Times New Roman" w:cs="Times New Roman"/>
          <w:color w:val="0F1115"/>
          <w:sz w:val="26"/>
          <w:szCs w:val="26"/>
        </w:rPr>
        <w:t xml:space="preserve"> информации о порядке предоставления такой услуги, в том </w:t>
      </w:r>
      <w:r w:rsidRPr="00521DF5">
        <w:rPr>
          <w:rStyle w:val="af2"/>
          <w:rFonts w:ascii="Times New Roman" w:hAnsi="Times New Roman" w:cs="Times New Roman"/>
          <w:color w:val="0F1115"/>
          <w:sz w:val="26"/>
          <w:szCs w:val="26"/>
        </w:rPr>
        <w:lastRenderedPageBreak/>
        <w:t>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2.32. Вход в здание администрации оборудуется информационной табличкой (вывеской), содержащей информацию о полном наименовании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2.33. Администрация обеспечивает инвалидам (включая инвалидов, использующих кресла-коляски и собак-проводников):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21DF5">
        <w:rPr>
          <w:rFonts w:ascii="Times New Roman" w:hAnsi="Times New Roman" w:cs="Times New Roman"/>
          <w:sz w:val="26"/>
          <w:szCs w:val="26"/>
        </w:rPr>
        <w:t>сурдопереводчика</w:t>
      </w:r>
      <w:proofErr w:type="spellEnd"/>
      <w:r w:rsidRPr="00521DF5">
        <w:rPr>
          <w:rFonts w:ascii="Times New Roman" w:hAnsi="Times New Roman" w:cs="Times New Roman"/>
          <w:sz w:val="26"/>
          <w:szCs w:val="26"/>
        </w:rPr>
        <w:t xml:space="preserve"> и </w:t>
      </w:r>
      <w:proofErr w:type="spellStart"/>
      <w:r w:rsidRPr="00521DF5">
        <w:rPr>
          <w:rFonts w:ascii="Times New Roman" w:hAnsi="Times New Roman" w:cs="Times New Roman"/>
          <w:sz w:val="26"/>
          <w:szCs w:val="26"/>
        </w:rPr>
        <w:t>тифлосурдопереводчика</w:t>
      </w:r>
      <w:proofErr w:type="spellEnd"/>
      <w:r w:rsidRPr="00521DF5">
        <w:rPr>
          <w:rFonts w:ascii="Times New Roman" w:hAnsi="Times New Roman" w:cs="Times New Roman"/>
          <w:sz w:val="26"/>
          <w:szCs w:val="26"/>
        </w:rPr>
        <w:t>;</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6) условия для беспрепятственного доступа к месту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7) 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8)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Муезерского муниципального округа, меры для обеспечения доступа инвалидов к месту предоставления муниципальной услуги либо, когда </w:t>
      </w:r>
      <w:proofErr w:type="gramStart"/>
      <w:r w:rsidRPr="00521DF5">
        <w:rPr>
          <w:rFonts w:ascii="Times New Roman" w:hAnsi="Times New Roman" w:cs="Times New Roman"/>
          <w:sz w:val="26"/>
          <w:szCs w:val="26"/>
        </w:rPr>
        <w:t>это</w:t>
      </w:r>
      <w:proofErr w:type="gramEnd"/>
      <w:r w:rsidRPr="00521DF5">
        <w:rPr>
          <w:rFonts w:ascii="Times New Roman" w:hAnsi="Times New Roman" w:cs="Times New Roman"/>
          <w:sz w:val="26"/>
          <w:szCs w:val="26"/>
        </w:rPr>
        <w:t xml:space="preserve"> возможно, обеспечить предоставление необходимых услуг по месту жительства инвалида или в дистанционном режиме.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2.34.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2.35.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Вход в кабинет администрации оборудуется информационной табличкой (вывеской) с указанием номера кабинета, в котором осуществляется </w:t>
      </w:r>
      <w:r w:rsidRPr="00521DF5">
        <w:rPr>
          <w:rFonts w:ascii="Times New Roman" w:hAnsi="Times New Roman" w:cs="Times New Roman"/>
          <w:sz w:val="26"/>
          <w:szCs w:val="26"/>
        </w:rPr>
        <w:lastRenderedPageBreak/>
        <w:t>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2.36.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2.37.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Места для заполнения документов оборудуются информационными стендами, стульями и столами для возможности оформления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2.38. 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Показатели доступности и качества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2.39. Основными показателями доступности муниципальной услуги являются: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обеспечение информирования по вопросам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возможность подачи заявления на получение муниципальной услуги и документов в электронной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2.40. Основными показателями качества муниципальной услуги являются: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компетентность специалистов, предоставляющих муниципальную услугу, в вопросах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строгое соблюдение стандарта и порядка, сроков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среднее время ожидания в очереди при подаче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6) количество обращений об обжаловании решений и действий (бездействия) администрации, а также должностных лиц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7) количество взаимодействий заявителя или его представителя с должностными лицами, их продолжительность;</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8) возможность получения информации о ходе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2.41.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для подачи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для получения результата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видов взаимодействия.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2.42. Заявитель или его представитель имеет возможность получить информацию о ходе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Самостоятельно в «Личном кабинете» на Едином портале государственных и муниципальных услуг (функций);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устной форме (при личном устном обращении по контактному телефону, в ходе личного приема);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w:t>
      </w:r>
      <w:proofErr w:type="spellStart"/>
      <w:r w:rsidRPr="00521DF5">
        <w:rPr>
          <w:rFonts w:ascii="Times New Roman" w:hAnsi="Times New Roman" w:cs="Times New Roman"/>
          <w:sz w:val="26"/>
          <w:szCs w:val="26"/>
        </w:rPr>
        <w:t>СМС-оповещения</w:t>
      </w:r>
      <w:proofErr w:type="spellEnd"/>
      <w:r w:rsidRPr="00521DF5">
        <w:rPr>
          <w:rFonts w:ascii="Times New Roman" w:hAnsi="Times New Roman" w:cs="Times New Roman"/>
          <w:sz w:val="26"/>
          <w:szCs w:val="26"/>
        </w:rPr>
        <w:t>, в соответствии с требованиями Федерального закона от 07.07.2003 №126-ФЗ «О связи».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2.43. Заявителю или его представителю обеспечивается возможность получения муниципальной услуги посредством Портала, МФЦ.</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2.44. Получение муниципальной услуги по экстерриториальному принципу, в том числе посредством обращения в МФЦ, не предусмотрено.</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2.45.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консультированием заявителей или их представителей о порядке предоставления муниципальной услуги в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 прием заявления (уведомления) и документов, представленных заявителем или </w:t>
      </w:r>
      <w:r w:rsidRPr="00521DF5">
        <w:rPr>
          <w:rFonts w:ascii="Times New Roman" w:hAnsi="Times New Roman" w:cs="Times New Roman"/>
          <w:sz w:val="26"/>
          <w:szCs w:val="26"/>
        </w:rPr>
        <w:lastRenderedPageBreak/>
        <w:t>его представителем;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обработка заявления (уведомления) и представленных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направление заявления (уведомления) и документов, представленных заявителем или его представителем, в администрацию;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выдача результата предоставления муниципальной услуги или уведомления об отказе в рассмотрении заявления (уведомления).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2.46. </w:t>
      </w:r>
      <w:proofErr w:type="gramStart"/>
      <w:r w:rsidRPr="00521DF5">
        <w:rPr>
          <w:rFonts w:ascii="Times New Roman" w:hAnsi="Times New Roman" w:cs="Times New Roman"/>
          <w:sz w:val="26"/>
          <w:szCs w:val="26"/>
        </w:rPr>
        <w:t>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его представителя или предоставление</w:t>
      </w:r>
      <w:proofErr w:type="gramEnd"/>
      <w:r w:rsidRPr="00521DF5">
        <w:rPr>
          <w:rFonts w:ascii="Times New Roman" w:hAnsi="Times New Roman" w:cs="Times New Roman"/>
          <w:sz w:val="26"/>
          <w:szCs w:val="26"/>
        </w:rPr>
        <w:t xml:space="preserve"> ими персональных данных.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2.47. 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w:t>
      </w:r>
      <w:proofErr w:type="gramStart"/>
      <w:r w:rsidRPr="00521DF5">
        <w:rPr>
          <w:rFonts w:ascii="Times New Roman" w:hAnsi="Times New Roman" w:cs="Times New Roman"/>
          <w:sz w:val="26"/>
          <w:szCs w:val="26"/>
        </w:rPr>
        <w:t>ии и ау</w:t>
      </w:r>
      <w:proofErr w:type="gramEnd"/>
      <w:r w:rsidRPr="00521DF5">
        <w:rPr>
          <w:rFonts w:ascii="Times New Roman" w:hAnsi="Times New Roman" w:cs="Times New Roman"/>
          <w:sz w:val="26"/>
          <w:szCs w:val="26"/>
        </w:rPr>
        <w:t>тентификации (ссылка: </w:t>
      </w:r>
      <w:hyperlink r:id="rId10" w:tgtFrame="_blank" w:history="1">
        <w:r w:rsidRPr="00521DF5">
          <w:rPr>
            <w:rStyle w:val="a7"/>
            <w:rFonts w:ascii="Times New Roman" w:hAnsi="Times New Roman" w:cs="Times New Roman"/>
            <w:color w:val="3964FE"/>
            <w:sz w:val="26"/>
            <w:szCs w:val="26"/>
            <w:bdr w:val="single" w:sz="12" w:space="0" w:color="auto" w:frame="1"/>
          </w:rPr>
          <w:t>https://gosuslugi.ru/600133/1</w:t>
        </w:r>
      </w:hyperlink>
      <w:r w:rsidRPr="00521DF5">
        <w:rPr>
          <w:rFonts w:ascii="Times New Roman" w:hAnsi="Times New Roman" w:cs="Times New Roman"/>
          <w:sz w:val="26"/>
          <w:szCs w:val="26"/>
        </w:rPr>
        <w:t>).</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2.48.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Усиленная квалифицированная электронная подпись должна соответствовать следующим требованиям: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квалифицированный сертификат ключа проверки электронной подписи (далее</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3) 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w:t>
      </w:r>
      <w:proofErr w:type="gramEnd"/>
      <w:r w:rsidRPr="00521DF5">
        <w:rPr>
          <w:rFonts w:ascii="Times New Roman" w:hAnsi="Times New Roman" w:cs="Times New Roman"/>
          <w:sz w:val="26"/>
          <w:szCs w:val="26"/>
        </w:rPr>
        <w:t>, если момент подписания электронного документа не определен;</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4)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w:t>
      </w:r>
      <w:r w:rsidRPr="00521DF5">
        <w:rPr>
          <w:rFonts w:ascii="Times New Roman" w:hAnsi="Times New Roman" w:cs="Times New Roman"/>
          <w:sz w:val="26"/>
          <w:szCs w:val="26"/>
        </w:rPr>
        <w:lastRenderedPageBreak/>
        <w:t>63-ФЗ «Об электронной подписи», и с использованием квалифицированного сертификата лица, подписавшего запрос и прилагаемые к нему документы.</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2.49. При направлении заявления (уведомления)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w:t>
      </w:r>
    </w:p>
    <w:p w:rsidR="00521DF5" w:rsidRDefault="00521DF5" w:rsidP="00521DF5">
      <w:pPr>
        <w:jc w:val="center"/>
        <w:rPr>
          <w:rStyle w:val="af2"/>
          <w:rFonts w:ascii="Times New Roman" w:hAnsi="Times New Roman" w:cs="Times New Roman"/>
          <w:color w:val="0F1115"/>
          <w:sz w:val="26"/>
          <w:szCs w:val="26"/>
        </w:rPr>
      </w:pPr>
      <w:r w:rsidRPr="00521DF5">
        <w:rPr>
          <w:rStyle w:val="af2"/>
          <w:rFonts w:ascii="Times New Roman" w:hAnsi="Times New Roman" w:cs="Times New Roman"/>
          <w:color w:val="0F1115"/>
          <w:sz w:val="26"/>
          <w:szCs w:val="26"/>
        </w:rPr>
        <w:t>Раздел 3.</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Исчерпывающий перечень административных процедур (действий)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3.1. Исчерпывающий перечень административных процедур (действий) при предоставлении муниципальной услуги включает в себя: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прием и регистрация заявления о предоставлении муниципальной услуги с документами, необходимыми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формирование и направление межведомственных запросов в органы (организации), участвующие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направление заявителю результата предоставления муниципальной услуги.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 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 включает в себя: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представление в установленном порядке информации заявителям и обеспечение доступа заявителей к сведениям о муниципальной услуге;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запись на прием в орган, предоставляющий муниципальную услугу, для подачи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формирование запроса о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получение заявителем сведений о ходе выполнения запроса о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взаимодействие органа, предоставляющего государственную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 xml:space="preserve">иные действия, необходимые для предоставления муниципальной услуги, в том </w:t>
      </w:r>
      <w:r w:rsidRPr="00521DF5">
        <w:rPr>
          <w:rFonts w:ascii="Times New Roman" w:hAnsi="Times New Roman" w:cs="Times New Roman"/>
          <w:sz w:val="26"/>
          <w:szCs w:val="26"/>
        </w:rPr>
        <w:lastRenderedPageBreak/>
        <w:t>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521DF5">
        <w:rPr>
          <w:rFonts w:ascii="Times New Roman" w:hAnsi="Times New Roman" w:cs="Times New Roman"/>
          <w:sz w:val="26"/>
          <w:szCs w:val="26"/>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21DF5" w:rsidRPr="00521DF5" w:rsidRDefault="00521DF5" w:rsidP="00521DF5">
      <w:pPr>
        <w:jc w:val="center"/>
        <w:rPr>
          <w:rFonts w:ascii="Times New Roman" w:hAnsi="Times New Roman" w:cs="Times New Roman"/>
          <w:sz w:val="26"/>
          <w:szCs w:val="26"/>
        </w:rPr>
      </w:pPr>
      <w:proofErr w:type="gramStart"/>
      <w:r w:rsidRPr="00521DF5">
        <w:rPr>
          <w:rStyle w:val="af2"/>
          <w:rFonts w:ascii="Times New Roman" w:hAnsi="Times New Roman" w:cs="Times New Roman"/>
          <w:color w:val="0F1115"/>
          <w:sz w:val="26"/>
          <w:szCs w:val="26"/>
        </w:rPr>
        <w:t>Исчерпывающий перечень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 Исчерпывающий перечень административных процедур (действий) по предоставлению муниципальной услуги, выполняемых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 включает в себя: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w:t>
      </w:r>
      <w:proofErr w:type="gramEnd"/>
      <w:r w:rsidRPr="00521DF5">
        <w:rPr>
          <w:rFonts w:ascii="Times New Roman" w:hAnsi="Times New Roman" w:cs="Times New Roman"/>
          <w:sz w:val="26"/>
          <w:szCs w:val="26"/>
        </w:rPr>
        <w:t xml:space="preserve"> органов, предоставляющих муниципальные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предоставление муниципальной услуги в МФЦ посредством комплексного запроса.</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Прием и регистрация заявления о предоставлении муниципальной услуги с документами, необходимыми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 Основаниями для начала осуществления административной процедуры являются: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1) поступление в администрацию от заявителя или его представителя заявления с приложенными документами одним из способов, указанных в пункте 2.15 </w:t>
      </w:r>
      <w:r w:rsidRPr="00521DF5">
        <w:rPr>
          <w:rFonts w:ascii="Times New Roman" w:hAnsi="Times New Roman" w:cs="Times New Roman"/>
          <w:sz w:val="26"/>
          <w:szCs w:val="26"/>
        </w:rPr>
        <w:lastRenderedPageBreak/>
        <w:t>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представление заявителем дополнительных документов в связи с уведомлением заявителя администрацией об отсутствии документа и (или) информации, необходимых для предоставления муниципальной услуги, запрашиваемых в рамках межведомственного взаимодействия, одним из способов, указанных в пункте 2.15.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3.5. Прием заявления и документов от заявителя или его представителя осуществляется в администрации по предварительной записи, которая осуществляется по телефону, указанному на официальном сайте администрации, либо при личном обращении заявителя или его представителя в администрацию.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3.6. В день поступления заявление, документы регистрируются должностным лицом администрации, ответственным за прием, рассмотрение и регистрацию (далее</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ответственное лицо), секретарем руководителя, в журнале регистрации обращений.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регистрации представленного в администрацию заявления и документов не должен превышать один рабочий день со дня получения заявления и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3.7. Ответственное лицо в срок не позднее одного рабочего дня со дня получения заявления и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просматривает поступившие документы, проверяет их целостность и комплектность;</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в случае личного представления заявителем подлинников документов, предусмотренных пунктом 2.12. Административного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устанавливает наличие или отсутствие оснований для отказа в приеме документов, предусмотренных пунктом 2.22.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3.8. </w:t>
      </w:r>
      <w:proofErr w:type="gramStart"/>
      <w:r w:rsidRPr="00521DF5">
        <w:rPr>
          <w:rFonts w:ascii="Times New Roman" w:hAnsi="Times New Roman" w:cs="Times New Roman"/>
          <w:sz w:val="26"/>
          <w:szCs w:val="26"/>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3.7.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2.48. настоящего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3.9. 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3.10. В случае выявления в представленных документах хотя бы одного из обстоятельств, предусмотренных пунктом 2.22. Административного регламента ответственное лицо не позднее срока, предусмотренного пунктом 3.6. Административного регламента, принимает решение об отказе в приеме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3.11. В случае отказа в приеме документов, поданных путем личного обращения, ответственное лицо выдает (направляет) заявителю в течение одного рабочего дня со дня получения заявления и документов письменное уведомление об отказе в приеме документов с указанием причин отказа.</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случае отказа в приеме документов, поданных в форме электронных документов, с использованием сети «Интернет» в течение одного рабочего со дня получения заявления и документов, поданных в форме электронных документов, ответственное лицо направляет заявителю уведомление об отказе в приеме документов с указанием причин отказа на адрес электронной почты, указанный в заявлении.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отказа в приеме документов, поданных через МФЦ, ответственное лицо не позднее одного рабочего дня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3.12. При отсутствии в представленных заявителем документах оснований, предусмотренных пунктом 2.22. Административного регламента, ответственное лицо не позднее срока, предусмотренного пунктом 3.6.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3.13. В случае принятия указанного в пункте 3.12. Административного регламента решения ответственное лицо оформляет расписку в получении указанных документов в двух экземплярах.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подачи заявления посредством личного обращения заявителя первый экземпляр расписки выдается лично заявителю или его представителю в течение одного рабочего дня со дня получения администрацией документов. Второй экземпляр расписки приобщается к представленным в администрацию документам.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течение одного рабочего дня со дня получения администрацией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3.14. Результатом административной процедуры является прием представленных заявителем документов и их 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3.15. Способом фиксации результата административной процедуры является регистрация ответственным лицом факта передачи представленных документов должностному лицу администрации, ответственному за предоставление муниципальной услуги, в журнале регистрации обращений либо уведомления об отказе в приеме представленных документов.</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Формирование и направление межведомственных запросов в органы (организации), участвующие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3.20. Основанием для начала административной процедуры является поступление </w:t>
      </w:r>
      <w:r w:rsidRPr="00521DF5">
        <w:rPr>
          <w:rFonts w:ascii="Times New Roman" w:hAnsi="Times New Roman" w:cs="Times New Roman"/>
          <w:sz w:val="26"/>
          <w:szCs w:val="26"/>
        </w:rPr>
        <w:lastRenderedPageBreak/>
        <w:t>специалисту Администрации,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3.21.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на бумажном носителе.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Межведомственный запрос формируется в соответствии с требованиями статьи 7.2 Федерального закона от 27.07.2010 N 210-ФЗ «Об организации предоставления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3.22. 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3.23. Результатом административной процедуры является направление органами и организациями, обращение в которые необходимо для предоставления муниципальной услуги, запрошенных сведений в рамках межведомственного взаимодействия, либо поступление ответа на межведомственный запрос, свидетельствующего об отсутствии документа и (или) информации,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3.24.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на межведомственный запрос, свидетельствующего об отсутствии документа и (или) информации, необходимых для предоставления муниципальной услуги в журнале регистрации обращений за предоставлением муниципальной услуги.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Рассмотрение заявления и документов, необходимых для предоставления муниципальной услуги, и принятие решения о предоставлении либо отказе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3.25. Основанием для начала административной процедуры является поступление заявления и документов, необходимых для предоставления муниципальной услуги, на рассмотрение специалистом Администрации, в должностные обязанности которого входит 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3.26. При получении заявления о предоставлении муниципальной услуги с документами, необходимыми для предоставления муниципальной услуги, специалист Администрации, ответственный за предоставление муниципальной услуги, в течение пяти рабочих дней принимает решение о наличии либо отсутствии оснований для отказа в предоставлении муниципальной услуги и осуществляет подготовку проекта решения, указанного в пункте 2.5.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3.27. Специалист Администрации, в должностные обязанности которого входит предоставление муниципальной услуги, в течение пяти рабочих дней обеспечивает подписание и регистрацию указанного проекта решения должностным лицом Администрации, уполномоченным на подписание результатов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3.28. Максимальное время, затраченное на административную процедуру, не должно превышать десяти рабочих дней.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3.29. Результатом выполнения административной процедуры является принятие </w:t>
      </w:r>
      <w:r w:rsidRPr="00521DF5">
        <w:rPr>
          <w:rFonts w:ascii="Times New Roman" w:hAnsi="Times New Roman" w:cs="Times New Roman"/>
          <w:sz w:val="26"/>
          <w:szCs w:val="26"/>
        </w:rPr>
        <w:lastRenderedPageBreak/>
        <w:t>решения о предоставлении либо об отказе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3.30. Способом фиксации результата выполнения административной процедуры является подписание должностным лицом Администрации, уполномоченным на подписание результатов предоставления муниципальной услуги, решения о предоставлении либо об отказе в предоставлении муниципальной услуги.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Направление заявителю результата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3.31. Основанием для начала административной процедуры является принятое решение о предоставлении либо об отказе в предоставлении муниципальной услуги, подписанное должностным лицом Администрации, уполномоченным на подписание результатов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3.32. Специалист Администрации, в должностные обязанности которого входит прием и регистрация заявлений о предоставлении муниципальных услуг, обеспечивает направление результатов предоставления муниципальной услуги в следующем порядке: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решения о предварительном согласовании предоставления земельного участка выдается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подписью заявителя.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если в заявлении о предоставлении муниципальной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Администрации,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заявления специалистом Администрации, в должностные обязанности которого входит прием и регистрация заявлений о предоставлении муниципальных услуг.</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отказ в предоставлении муниципальной услуги направляется Заявителю почтовым отправлением, по адресу, указанному в заявлении, в месячный срок с момента регистрации соответствующего заявления специалистом Администрации, в должностные обязанности которого входит прием и регистрация заявлений о предоставлении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указания заявителя на возможность получения результата предоставления муниципальной услуги по электронной почте, такие результаты направляются заявителю по адресу электронной почты, указанному в заявлении.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соответствующей подписью заявителя.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3.33. Максимальное время, затраченное на административную процедуру, не </w:t>
      </w:r>
      <w:r w:rsidRPr="00521DF5">
        <w:rPr>
          <w:rFonts w:ascii="Times New Roman" w:hAnsi="Times New Roman" w:cs="Times New Roman"/>
          <w:sz w:val="26"/>
          <w:szCs w:val="26"/>
        </w:rPr>
        <w:lastRenderedPageBreak/>
        <w:t>должно превышать трех рабочих дней.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3.34. Результатом данной административной процедуры является направление заявителю результатов рассмотрения заявления о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3.35. Способом фиксации результата выполнения административной процедуры является отметка о получении Заявителем результата рассмотрения заявления о предоставлении муниципальной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Порядок осуществления административных процедур (действий) в электронной форме, в том числе с использованием Единого портала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3.36. Представление в установленном порядке информации заявителям и обеспечение доступа заявителей к сведениям о муниципальной услуге.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Информация о предоставлении муниципальной услуги размещается на Едином портале, а также на официальном сайте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 Едином портале размещается следующая информация: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круг заявителей;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размер государственной пошлины, взимаемой за 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исчерпывающий перечень оснований для приостановления или отказа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формы заявлений (уведомлений, сообщений), используемые при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3.37. Запись на прием в орган, предоставляющий муниципальную услугу, для подачи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Запись на прием для подачи запроса с использованием Единого портала и официального сайта Администрации не предусмотрена.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3.38. Формирование запроса о предоставлении муниципальной услуги (при реализации технической возможности).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 Едином портале размещаются образцы заполнения электронной формы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форматно-логическая проверка сформированного запроса осуществляется </w:t>
      </w:r>
      <w:r w:rsidRPr="00521DF5">
        <w:rPr>
          <w:rFonts w:ascii="Times New Roman" w:hAnsi="Times New Roman" w:cs="Times New Roman"/>
          <w:sz w:val="26"/>
          <w:szCs w:val="26"/>
        </w:rPr>
        <w:lastRenderedPageBreak/>
        <w:t>автоматически после заполнения заявителем каждого из полей электронной формы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формировании запроса заявителю обеспечивается: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возможность копирования и сохранения запроса и иных документов, указанных в пункте 2.12. Административного регламента, </w:t>
      </w:r>
      <w:proofErr w:type="gramStart"/>
      <w:r w:rsidRPr="00521DF5">
        <w:rPr>
          <w:rFonts w:ascii="Times New Roman" w:hAnsi="Times New Roman" w:cs="Times New Roman"/>
          <w:sz w:val="26"/>
          <w:szCs w:val="26"/>
        </w:rPr>
        <w:t>необходимых</w:t>
      </w:r>
      <w:proofErr w:type="gramEnd"/>
      <w:r w:rsidRPr="00521DF5">
        <w:rPr>
          <w:rFonts w:ascii="Times New Roman" w:hAnsi="Times New Roman" w:cs="Times New Roman"/>
          <w:sz w:val="26"/>
          <w:szCs w:val="26"/>
        </w:rPr>
        <w:t xml:space="preserve">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возможность печати на бумажном носителе копии электронной формы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w:t>
      </w:r>
      <w:proofErr w:type="gramEnd"/>
      <w:r w:rsidRPr="00521DF5">
        <w:rPr>
          <w:rFonts w:ascii="Times New Roman" w:hAnsi="Times New Roman" w:cs="Times New Roman"/>
          <w:sz w:val="26"/>
          <w:szCs w:val="26"/>
        </w:rPr>
        <w:t xml:space="preserve"> в единой системе идентификац</w:t>
      </w:r>
      <w:proofErr w:type="gramStart"/>
      <w:r w:rsidRPr="00521DF5">
        <w:rPr>
          <w:rFonts w:ascii="Times New Roman" w:hAnsi="Times New Roman" w:cs="Times New Roman"/>
          <w:sz w:val="26"/>
          <w:szCs w:val="26"/>
        </w:rPr>
        <w:t>ии и ау</w:t>
      </w:r>
      <w:proofErr w:type="gramEnd"/>
      <w:r w:rsidRPr="00521DF5">
        <w:rPr>
          <w:rFonts w:ascii="Times New Roman" w:hAnsi="Times New Roman" w:cs="Times New Roman"/>
          <w:sz w:val="26"/>
          <w:szCs w:val="26"/>
        </w:rPr>
        <w:t>тентификации;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возможность вернуться на любой из этапов заполнения электронной формы запроса без </w:t>
      </w:r>
      <w:proofErr w:type="gramStart"/>
      <w:r w:rsidRPr="00521DF5">
        <w:rPr>
          <w:rFonts w:ascii="Times New Roman" w:hAnsi="Times New Roman" w:cs="Times New Roman"/>
          <w:sz w:val="26"/>
          <w:szCs w:val="26"/>
        </w:rPr>
        <w:t>потери</w:t>
      </w:r>
      <w:proofErr w:type="gramEnd"/>
      <w:r w:rsidRPr="00521DF5">
        <w:rPr>
          <w:rFonts w:ascii="Times New Roman" w:hAnsi="Times New Roman" w:cs="Times New Roman"/>
          <w:sz w:val="26"/>
          <w:szCs w:val="26"/>
        </w:rPr>
        <w:t xml:space="preserve"> ранее введенной информации;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сформированный и подписанный запрос, и иные документы, указанные в пункте 2.12. </w:t>
      </w:r>
      <w:proofErr w:type="gramStart"/>
      <w:r w:rsidRPr="00521DF5">
        <w:rPr>
          <w:rFonts w:ascii="Times New Roman" w:hAnsi="Times New Roman" w:cs="Times New Roman"/>
          <w:sz w:val="26"/>
          <w:szCs w:val="26"/>
        </w:rPr>
        <w:t>Административного регламента, необходимые для предоставления муниципальной услуги, направляются в Администрацию посредством Единого портала.</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3.39. 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регистрации запроса - 3 рабочих дня;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w:t>
      </w:r>
      <w:r w:rsidRPr="00521DF5">
        <w:rPr>
          <w:rFonts w:ascii="Times New Roman" w:hAnsi="Times New Roman" w:cs="Times New Roman"/>
          <w:sz w:val="26"/>
          <w:szCs w:val="26"/>
        </w:rPr>
        <w:lastRenderedPageBreak/>
        <w:t>оснований для отказа в приеме запроса, указанных в пункте 2.22. Административного регламента, а также осуществляются следующие действия: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после регистрации запрос направляется в структурное подразделение, ответственное за предоставление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3.40.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Государственная пошлина за предоставление муниципальной услуги не взимается.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3.41. Получение заявителем сведений о ходе выполнения запроса о предоставлении муниципальной услуги (при реализации технической возможности).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Заявитель имеет возможность получения информации о ходе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предоставлении муниципальной услуги в электронной форме заявителю направляется: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уведомление о приеме и регистрации запроса и иных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уведомление о начале процедуры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уведомление о результатах рассмотрения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уведомление о мотивированном отказе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3.42. Взаимодействие органа, предоставляющего муниципальную услугу, с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Межведомственный запрос формируется в соответствии с требованиями статьи 7.2 Федерального закона от 27.07.2010 N 210-ФЗ «Об организации предоставления </w:t>
      </w:r>
      <w:r w:rsidRPr="00521DF5">
        <w:rPr>
          <w:rFonts w:ascii="Times New Roman" w:hAnsi="Times New Roman" w:cs="Times New Roman"/>
          <w:sz w:val="26"/>
          <w:szCs w:val="26"/>
        </w:rPr>
        <w:lastRenderedPageBreak/>
        <w:t>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3.43.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521DF5">
        <w:rPr>
          <w:rFonts w:ascii="Times New Roman" w:hAnsi="Times New Roman" w:cs="Times New Roman"/>
          <w:sz w:val="26"/>
          <w:szCs w:val="26"/>
        </w:rPr>
        <w:t>срока действия результата предоставления муниципальной услуги</w:t>
      </w:r>
      <w:proofErr w:type="gramEnd"/>
      <w:r w:rsidRPr="00521DF5">
        <w:rPr>
          <w:rFonts w:ascii="Times New Roman" w:hAnsi="Times New Roman" w:cs="Times New Roman"/>
          <w:sz w:val="26"/>
          <w:szCs w:val="26"/>
        </w:rPr>
        <w:t>.</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Порядок выполнения административных процедур (действий)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3.44. 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Обеспечение доступа заявителей к сведениям, размещенным на Едином портале.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Информация о предоставлении муниципальной услуги размещается на Едином портале, а также на официальном сайте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 Едином портале и на официальном сайте Администрации размещается следующая информация: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круг заявителей;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размер государственной пошлины, взимаемой за предоставление муниципальной услуги (не </w:t>
      </w:r>
      <w:proofErr w:type="gramStart"/>
      <w:r w:rsidRPr="00521DF5">
        <w:rPr>
          <w:rFonts w:ascii="Times New Roman" w:hAnsi="Times New Roman" w:cs="Times New Roman"/>
          <w:sz w:val="26"/>
          <w:szCs w:val="26"/>
        </w:rPr>
        <w:t>предусмотрена</w:t>
      </w:r>
      <w:proofErr w:type="gramEnd"/>
      <w:r w:rsidRPr="00521DF5">
        <w:rPr>
          <w:rFonts w:ascii="Times New Roman" w:hAnsi="Times New Roman" w:cs="Times New Roman"/>
          <w:sz w:val="26"/>
          <w:szCs w:val="26"/>
        </w:rPr>
        <w:t>);</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исчерпывающий перечень оснований для приостановления или отказа в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формы заявлений (уведомлений, сообщений), используемые при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Информация на Едином портале,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w:t>
      </w:r>
      <w:r w:rsidRPr="00521DF5">
        <w:rPr>
          <w:rFonts w:ascii="Times New Roman" w:hAnsi="Times New Roman" w:cs="Times New Roman"/>
          <w:sz w:val="26"/>
          <w:szCs w:val="26"/>
        </w:rPr>
        <w:lastRenderedPageBreak/>
        <w:t>платы, регистрацию или авторизацию заявителя, или предоставление им персональных данных.</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3.45. Прием запросов заявителей о предоставлении муниципальной услуги и иных документов, необходимых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w:t>
      </w:r>
      <w:proofErr w:type="gramStart"/>
      <w:r w:rsidRPr="00521DF5">
        <w:rPr>
          <w:rFonts w:ascii="Times New Roman" w:hAnsi="Times New Roman" w:cs="Times New Roman"/>
          <w:sz w:val="26"/>
          <w:szCs w:val="26"/>
        </w:rPr>
        <w:t>С</w:t>
      </w:r>
      <w:proofErr w:type="gramEnd"/>
      <w:r w:rsidRPr="00521DF5">
        <w:rPr>
          <w:rFonts w:ascii="Times New Roman" w:hAnsi="Times New Roman" w:cs="Times New Roman"/>
          <w:sz w:val="26"/>
          <w:szCs w:val="26"/>
        </w:rPr>
        <w:t xml:space="preserve"> подлинным сверено». Если копия документа представлена без предъявления оригинала, штамп не проставляется.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3.46. 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 Едином портале, официальном сайте размещаются образцы заполнения электронной формы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формировании запроса заявителю обеспечивается: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возможность копирования и сохранения запроса и иных документов, указанных в пункте 2.12. Административного регламента, </w:t>
      </w:r>
      <w:proofErr w:type="gramStart"/>
      <w:r w:rsidRPr="00521DF5">
        <w:rPr>
          <w:rFonts w:ascii="Times New Roman" w:hAnsi="Times New Roman" w:cs="Times New Roman"/>
          <w:sz w:val="26"/>
          <w:szCs w:val="26"/>
        </w:rPr>
        <w:t>необходимых</w:t>
      </w:r>
      <w:proofErr w:type="gramEnd"/>
      <w:r w:rsidRPr="00521DF5">
        <w:rPr>
          <w:rFonts w:ascii="Times New Roman" w:hAnsi="Times New Roman" w:cs="Times New Roman"/>
          <w:sz w:val="26"/>
          <w:szCs w:val="26"/>
        </w:rPr>
        <w:t xml:space="preserve">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возможность печати на бумажном носителе копии электронной формы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521DF5">
        <w:rPr>
          <w:rFonts w:ascii="Times New Roman" w:hAnsi="Times New Roman" w:cs="Times New Roman"/>
          <w:sz w:val="26"/>
          <w:szCs w:val="26"/>
        </w:rPr>
        <w:t>ии и ау</w:t>
      </w:r>
      <w:proofErr w:type="gramEnd"/>
      <w:r w:rsidRPr="00521DF5">
        <w:rPr>
          <w:rFonts w:ascii="Times New Roman" w:hAnsi="Times New Roman" w:cs="Times New Roman"/>
          <w:sz w:val="26"/>
          <w:szCs w:val="26"/>
        </w:rPr>
        <w:t xml:space="preserve">тентификации и сведений, опубликованных на Едином портале, официальном сайте, в части, касающейся сведений, отсутствующих в </w:t>
      </w:r>
      <w:r w:rsidRPr="00521DF5">
        <w:rPr>
          <w:rFonts w:ascii="Times New Roman" w:hAnsi="Times New Roman" w:cs="Times New Roman"/>
          <w:sz w:val="26"/>
          <w:szCs w:val="26"/>
        </w:rPr>
        <w:lastRenderedPageBreak/>
        <w:t>единой системе идентификации и аутентификации;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возможность вернуться на любой из этапов заполнения электронной формы запроса без </w:t>
      </w:r>
      <w:proofErr w:type="gramStart"/>
      <w:r w:rsidRPr="00521DF5">
        <w:rPr>
          <w:rFonts w:ascii="Times New Roman" w:hAnsi="Times New Roman" w:cs="Times New Roman"/>
          <w:sz w:val="26"/>
          <w:szCs w:val="26"/>
        </w:rPr>
        <w:t>потери</w:t>
      </w:r>
      <w:proofErr w:type="gramEnd"/>
      <w:r w:rsidRPr="00521DF5">
        <w:rPr>
          <w:rFonts w:ascii="Times New Roman" w:hAnsi="Times New Roman" w:cs="Times New Roman"/>
          <w:sz w:val="26"/>
          <w:szCs w:val="26"/>
        </w:rPr>
        <w:t xml:space="preserve"> ранее введенной информации;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сформированный и подписанный запрос, и иные документы, указанные в пункте 2.12. </w:t>
      </w:r>
      <w:proofErr w:type="gramStart"/>
      <w:r w:rsidRPr="00521DF5">
        <w:rPr>
          <w:rFonts w:ascii="Times New Roman" w:hAnsi="Times New Roman" w:cs="Times New Roman"/>
          <w:sz w:val="26"/>
          <w:szCs w:val="26"/>
        </w:rPr>
        <w:t>Административного регламента, необходимые для предоставления муниципальной услуги, направляются посредством Единого портала.</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3.47. Направление МФЦ заявлений, документов в Администрацию 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для предоставления земельного участка):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Передача из МФЦ в Администрацию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При направлении документов в электронной форме, МФЦ заверяет соответствие электронного образа документа (</w:t>
      </w:r>
      <w:proofErr w:type="spellStart"/>
      <w:proofErr w:type="gramStart"/>
      <w:r w:rsidRPr="00521DF5">
        <w:rPr>
          <w:rFonts w:ascii="Times New Roman" w:hAnsi="Times New Roman" w:cs="Times New Roman"/>
          <w:sz w:val="26"/>
          <w:szCs w:val="26"/>
        </w:rPr>
        <w:t>скан-образа</w:t>
      </w:r>
      <w:proofErr w:type="spellEnd"/>
      <w:proofErr w:type="gramEnd"/>
      <w:r w:rsidRPr="00521DF5">
        <w:rPr>
          <w:rFonts w:ascii="Times New Roman" w:hAnsi="Times New Roman" w:cs="Times New Roman"/>
          <w:sz w:val="26"/>
          <w:szCs w:val="26"/>
        </w:rPr>
        <w:t>)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Администрация при получении заявления и документов, в том числе в виде </w:t>
      </w:r>
      <w:proofErr w:type="spellStart"/>
      <w:proofErr w:type="gramStart"/>
      <w:r w:rsidRPr="00521DF5">
        <w:rPr>
          <w:rFonts w:ascii="Times New Roman" w:hAnsi="Times New Roman" w:cs="Times New Roman"/>
          <w:sz w:val="26"/>
          <w:szCs w:val="26"/>
        </w:rPr>
        <w:t>скан-образов</w:t>
      </w:r>
      <w:proofErr w:type="spellEnd"/>
      <w:proofErr w:type="gramEnd"/>
      <w:r w:rsidRPr="00521DF5">
        <w:rPr>
          <w:rFonts w:ascii="Times New Roman" w:hAnsi="Times New Roman" w:cs="Times New Roman"/>
          <w:sz w:val="26"/>
          <w:szCs w:val="26"/>
        </w:rPr>
        <w:t>,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3.48. 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521DF5">
        <w:rPr>
          <w:rFonts w:ascii="Times New Roman" w:hAnsi="Times New Roman" w:cs="Times New Roman"/>
          <w:sz w:val="26"/>
          <w:szCs w:val="26"/>
        </w:rPr>
        <w:t>срока действия результата предоставления муниципальной услуги</w:t>
      </w:r>
      <w:proofErr w:type="gramEnd"/>
      <w:r w:rsidRPr="00521DF5">
        <w:rPr>
          <w:rFonts w:ascii="Times New Roman" w:hAnsi="Times New Roman" w:cs="Times New Roman"/>
          <w:sz w:val="26"/>
          <w:szCs w:val="26"/>
        </w:rPr>
        <w:t>.</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3.49. Предоставление государственной услуги в МФЦ посредством комплексного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w:t>
      </w:r>
      <w:proofErr w:type="gramEnd"/>
      <w:r w:rsidRPr="00521DF5">
        <w:rPr>
          <w:rFonts w:ascii="Times New Roman" w:hAnsi="Times New Roman" w:cs="Times New Roman"/>
          <w:sz w:val="26"/>
          <w:szCs w:val="26"/>
        </w:rPr>
        <w:t>.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Результаты предоставления муниципальных услуг по результатам рассмотрения комплексного запроса направляются в МФЦ.</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Порядок исправления допущенных опечаток и ошибок в выданных в результате предоставления муниципальной услуги документах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3.50. </w:t>
      </w:r>
      <w:proofErr w:type="gramStart"/>
      <w:r w:rsidRPr="00521DF5">
        <w:rPr>
          <w:rFonts w:ascii="Times New Roman" w:hAnsi="Times New Roman" w:cs="Times New Roman"/>
          <w:sz w:val="26"/>
          <w:szCs w:val="26"/>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Заявление регистрируются в порядке, предусмотренном подразделом 3.6 настоящего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3.51. Критерием принятия решения по административной процедуре является наличие или отсутствие таких опечаток и (или) ошибок.</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3.52. Максимальное время, затраченное на административную процедуру, не должно превышать 10 рабочих дней.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3.53. Результатом выполнения административной процедуры является:</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3.54. Способом фиксации результата выполнения административной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521DF5" w:rsidRDefault="00521DF5" w:rsidP="00521DF5">
      <w:pPr>
        <w:jc w:val="center"/>
        <w:rPr>
          <w:rStyle w:val="af2"/>
          <w:rFonts w:ascii="Times New Roman" w:hAnsi="Times New Roman" w:cs="Times New Roman"/>
          <w:color w:val="0F1115"/>
          <w:sz w:val="26"/>
          <w:szCs w:val="26"/>
        </w:rPr>
      </w:pPr>
      <w:r w:rsidRPr="00521DF5">
        <w:rPr>
          <w:rStyle w:val="af2"/>
          <w:rFonts w:ascii="Times New Roman" w:hAnsi="Times New Roman" w:cs="Times New Roman"/>
          <w:color w:val="0F1115"/>
          <w:sz w:val="26"/>
          <w:szCs w:val="26"/>
        </w:rPr>
        <w:t xml:space="preserve">Раздел 4. </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lastRenderedPageBreak/>
        <w:t>Формы контроля за исполнением регламента</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 или их представителей.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4.2. Текущий контроль осуществляется на постоянной основе.</w:t>
      </w:r>
    </w:p>
    <w:p w:rsidR="00521DF5" w:rsidRPr="00521DF5" w:rsidRDefault="00521DF5" w:rsidP="00521DF5">
      <w:pPr>
        <w:jc w:val="both"/>
        <w:rPr>
          <w:rFonts w:ascii="Times New Roman" w:hAnsi="Times New Roman" w:cs="Times New Roman"/>
          <w:sz w:val="26"/>
          <w:szCs w:val="26"/>
        </w:rPr>
      </w:pP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4.3.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4.4. Плановые поверки осуществляются на основании планов работы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4.5. 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4.6.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w:t>
      </w:r>
      <w:r w:rsidRPr="00521DF5">
        <w:rPr>
          <w:rFonts w:ascii="Times New Roman" w:hAnsi="Times New Roman" w:cs="Times New Roman"/>
          <w:sz w:val="26"/>
          <w:szCs w:val="26"/>
        </w:rPr>
        <w:noBreakHyphen/>
        <w:t xml:space="preserve">ФЗ «Об организации предоставления государственных и муниципальных услуг». Срок проведения проверки и </w:t>
      </w:r>
      <w:r w:rsidRPr="00521DF5">
        <w:rPr>
          <w:rFonts w:ascii="Times New Roman" w:hAnsi="Times New Roman" w:cs="Times New Roman"/>
          <w:sz w:val="26"/>
          <w:szCs w:val="26"/>
        </w:rPr>
        <w:lastRenderedPageBreak/>
        <w:t>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4.7. 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4.8.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4.9.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Граждане, их объединения и организации также имеют право:</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направлять замечания и предложения по улучшению доступности и качества предоставления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вносить предложения о мерах по устранению нарушений настоящего Административного регламента.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4.10. Информацию, указанную в пункте 4.9.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4.11. Срок рассмотрения обращений со стороны граждан, их объединений и организаций составляет 30 календарных дней с момента их регистрации.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Днем регистрации обращения является день его поступления в администрацию (до 16-00). При поступлении обращения в администрацию Муезерского муниципального округа его регистрация происходит следующим рабочим днем.</w:t>
      </w:r>
    </w:p>
    <w:p w:rsidR="00521DF5" w:rsidRDefault="00521DF5" w:rsidP="00521DF5">
      <w:pPr>
        <w:jc w:val="center"/>
        <w:rPr>
          <w:rStyle w:val="af2"/>
          <w:rFonts w:ascii="Times New Roman" w:hAnsi="Times New Roman" w:cs="Times New Roman"/>
          <w:color w:val="0F1115"/>
          <w:sz w:val="26"/>
          <w:szCs w:val="26"/>
        </w:rPr>
      </w:pPr>
      <w:r w:rsidRPr="00521DF5">
        <w:rPr>
          <w:rStyle w:val="af2"/>
          <w:rFonts w:ascii="Times New Roman" w:hAnsi="Times New Roman" w:cs="Times New Roman"/>
          <w:color w:val="0F1115"/>
          <w:sz w:val="26"/>
          <w:szCs w:val="26"/>
        </w:rPr>
        <w:t>РАЗДЕЛ 5.</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 xml:space="preserve"> Досудебный (внесудебный) порядок обжалования решений и действий (бездействия) Администрации либо ее муниципального служащего,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521DF5" w:rsidRPr="00521DF5" w:rsidRDefault="00521DF5" w:rsidP="00521DF5">
      <w:pPr>
        <w:jc w:val="center"/>
        <w:rPr>
          <w:rFonts w:ascii="Times New Roman" w:hAnsi="Times New Roman" w:cs="Times New Roman"/>
          <w:sz w:val="26"/>
          <w:szCs w:val="26"/>
        </w:rPr>
      </w:pPr>
      <w:proofErr w:type="gramStart"/>
      <w:r w:rsidRPr="00521DF5">
        <w:rPr>
          <w:rStyle w:val="af2"/>
          <w:rFonts w:ascii="Times New Roman" w:hAnsi="Times New Roman" w:cs="Times New Roman"/>
          <w:color w:val="0F1115"/>
          <w:sz w:val="26"/>
          <w:szCs w:val="26"/>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5.1. 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жалоба) одним из следующих способов: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путем личного обращения в администрацию;</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2) через личный кабинет на Портале;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путем направления на официальный адрес электронной почты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через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5.2. Заявитель или его представитель может обратиться с жалобой, в том числе в следующих случаях:</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нарушение срока регистрации запроса о предоставлении муниципальной услуги, комплексного запроса;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нарушение срока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Карелия, нормативными правовыми муниципального образования для предоставления муниципальной услуги, у заявителя или его представителя;</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6) затребование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7) отказ администрации, должностного лица администрации,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года № 210</w:t>
      </w:r>
      <w:r w:rsidRPr="00521DF5">
        <w:rPr>
          <w:rFonts w:ascii="Times New Roman" w:hAnsi="Times New Roman" w:cs="Times New Roman"/>
          <w:sz w:val="26"/>
          <w:szCs w:val="26"/>
        </w:rPr>
        <w:noBreakHyphen/>
        <w:t>ФЗ «Об организации предоставления государственных и муниципальных услуг».</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5.3. В случаях, указанных в подпунктах 2, 5, 7, 9 и 10 пункта 5.2.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5.4. Рассмотрение жалобы осуществляется в порядке и сроки, установленные </w:t>
      </w:r>
      <w:r w:rsidR="00DC6588">
        <w:rPr>
          <w:rFonts w:ascii="Times New Roman" w:hAnsi="Times New Roman" w:cs="Times New Roman"/>
          <w:sz w:val="26"/>
          <w:szCs w:val="26"/>
        </w:rPr>
        <w:lastRenderedPageBreak/>
        <w:t>статьей 11.2</w:t>
      </w:r>
      <w:r w:rsidRPr="00521DF5">
        <w:rPr>
          <w:rFonts w:ascii="Times New Roman" w:hAnsi="Times New Roman" w:cs="Times New Roman"/>
          <w:sz w:val="26"/>
          <w:szCs w:val="26"/>
        </w:rPr>
        <w:t xml:space="preserve"> Федерального закона от 27 июля 2010 года № 210</w:t>
      </w:r>
      <w:r w:rsidRPr="00521DF5">
        <w:rPr>
          <w:rFonts w:ascii="Times New Roman" w:hAnsi="Times New Roman" w:cs="Times New Roman"/>
          <w:sz w:val="26"/>
          <w:szCs w:val="26"/>
        </w:rPr>
        <w:noBreakHyphen/>
        <w:t>ФЗ «Об организации предоставления государственных и муниципальных услуг».</w:t>
      </w:r>
    </w:p>
    <w:p w:rsidR="00521DF5" w:rsidRPr="00521DF5" w:rsidRDefault="00521DF5" w:rsidP="00521DF5">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Органы государственной власти, органы местного самоуправления, организации и уполномоченные на рассмотрение жалобы лица, которым может быть направлена жалоба заявителя или его представителя в досудебном (внесудебном) порядке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5.5. </w:t>
      </w:r>
      <w:proofErr w:type="gramStart"/>
      <w:r w:rsidRPr="00521DF5">
        <w:rPr>
          <w:rFonts w:ascii="Times New Roman" w:hAnsi="Times New Roman" w:cs="Times New Roman"/>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roofErr w:type="gramEnd"/>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в уполномоченный орган государственной власти, орган местного самоуправления, организацию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вышестоящий орган</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 руководителю многофункционального центра</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на решения и действия (бездействие) работника многофункционального центра;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к учредителю многофункционального центра</w:t>
      </w:r>
      <w:proofErr w:type="gramStart"/>
      <w:r w:rsidRPr="00521DF5">
        <w:rPr>
          <w:rFonts w:ascii="Times New Roman" w:hAnsi="Times New Roman" w:cs="Times New Roman"/>
          <w:sz w:val="26"/>
          <w:szCs w:val="26"/>
        </w:rPr>
        <w:t xml:space="preserve"> -- </w:t>
      </w:r>
      <w:proofErr w:type="gramEnd"/>
      <w:r w:rsidRPr="00521DF5">
        <w:rPr>
          <w:rFonts w:ascii="Times New Roman" w:hAnsi="Times New Roman" w:cs="Times New Roman"/>
          <w:sz w:val="26"/>
          <w:szCs w:val="26"/>
        </w:rPr>
        <w:t>на решение и действия (бездействие) многофункционального центра.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521DF5" w:rsidRPr="00521DF5" w:rsidRDefault="00521DF5" w:rsidP="00507230">
      <w:pPr>
        <w:jc w:val="center"/>
        <w:rPr>
          <w:rFonts w:ascii="Times New Roman" w:hAnsi="Times New Roman" w:cs="Times New Roman"/>
          <w:sz w:val="26"/>
          <w:szCs w:val="26"/>
        </w:rPr>
      </w:pPr>
      <w:r w:rsidRPr="00521DF5">
        <w:rPr>
          <w:rStyle w:val="af2"/>
          <w:rFonts w:ascii="Times New Roman" w:hAnsi="Times New Roman" w:cs="Times New Roman"/>
          <w:color w:val="0F1115"/>
          <w:sz w:val="26"/>
          <w:szCs w:val="26"/>
        </w:rPr>
        <w:t>Способы информирования заявителей или их представителей о порядке подачи и рассмотрения жалобы, в том числе с использованием Портала</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5.6. Информацию о порядке подачи и рассмотрения жалобы заявитель и его представитель могут получить:</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1) на информационных стендах, расположенных в помещениях, занимаемых администрацией,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на официальном сайте администрации в информационно-телекоммуникационной сети «Интернет» </w:t>
      </w:r>
      <w:hyperlink r:id="rId11" w:tgtFrame="_blank" w:history="1">
        <w:r w:rsidRPr="00521DF5">
          <w:rPr>
            <w:rStyle w:val="a7"/>
            <w:rFonts w:ascii="Times New Roman" w:hAnsi="Times New Roman" w:cs="Times New Roman"/>
            <w:color w:val="3964FE"/>
            <w:sz w:val="26"/>
            <w:szCs w:val="26"/>
            <w:bdr w:val="single" w:sz="12" w:space="0" w:color="auto" w:frame="1"/>
          </w:rPr>
          <w:t>https://muezersky.ru/</w:t>
        </w:r>
      </w:hyperlink>
      <w:r w:rsidRPr="00521DF5">
        <w:rPr>
          <w:rFonts w:ascii="Times New Roman" w:hAnsi="Times New Roman" w:cs="Times New Roman"/>
          <w:sz w:val="26"/>
          <w:szCs w:val="26"/>
        </w:rPr>
        <w:t>, на сайте МФЦ (</w:t>
      </w:r>
      <w:hyperlink r:id="rId12" w:tgtFrame="_blank" w:history="1">
        <w:r w:rsidRPr="00521DF5">
          <w:rPr>
            <w:rStyle w:val="a7"/>
            <w:rFonts w:ascii="Times New Roman" w:hAnsi="Times New Roman" w:cs="Times New Roman"/>
            <w:color w:val="3964FE"/>
            <w:sz w:val="26"/>
            <w:szCs w:val="26"/>
            <w:bdr w:val="single" w:sz="12" w:space="0" w:color="auto" w:frame="1"/>
          </w:rPr>
          <w:t>https://mfc-karelia.ru</w:t>
        </w:r>
      </w:hyperlink>
      <w:r w:rsidRPr="00521DF5">
        <w:rPr>
          <w:rFonts w:ascii="Times New Roman" w:hAnsi="Times New Roman" w:cs="Times New Roman"/>
          <w:sz w:val="26"/>
          <w:szCs w:val="26"/>
        </w:rPr>
        <w:t>);</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3) на Портале;</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4) путем личного обращения в администрацию, МФЦ;</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 по электронной почте администрации, МФЦ.</w:t>
      </w:r>
    </w:p>
    <w:p w:rsidR="00521DF5" w:rsidRPr="00521DF5" w:rsidRDefault="00521DF5" w:rsidP="00507230">
      <w:pPr>
        <w:jc w:val="center"/>
        <w:rPr>
          <w:rFonts w:ascii="Times New Roman" w:hAnsi="Times New Roman" w:cs="Times New Roman"/>
          <w:sz w:val="26"/>
          <w:szCs w:val="26"/>
        </w:rPr>
      </w:pPr>
      <w:proofErr w:type="gramStart"/>
      <w:r w:rsidRPr="00521DF5">
        <w:rPr>
          <w:rStyle w:val="af2"/>
          <w:rFonts w:ascii="Times New Roman" w:hAnsi="Times New Roman" w:cs="Times New Roman"/>
          <w:color w:val="0F1115"/>
          <w:sz w:val="26"/>
          <w:szCs w:val="26"/>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 xml:space="preserve">5.7. </w:t>
      </w:r>
      <w:proofErr w:type="gramStart"/>
      <w:r w:rsidRPr="00521DF5">
        <w:rPr>
          <w:rFonts w:ascii="Times New Roman" w:hAnsi="Times New Roman" w:cs="Times New Roman"/>
          <w:sz w:val="26"/>
          <w:szCs w:val="26"/>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lastRenderedPageBreak/>
        <w:t>1) Федеральный закон от 27 июля 2010 года № 210-ФЗ «Об организации предоставления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2) 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21DF5" w:rsidRPr="00521DF5" w:rsidRDefault="00521DF5" w:rsidP="00521DF5">
      <w:pPr>
        <w:jc w:val="both"/>
        <w:rPr>
          <w:rFonts w:ascii="Times New Roman" w:hAnsi="Times New Roman" w:cs="Times New Roman"/>
          <w:sz w:val="26"/>
          <w:szCs w:val="26"/>
        </w:rPr>
      </w:pPr>
      <w:proofErr w:type="gramStart"/>
      <w:r w:rsidRPr="00521DF5">
        <w:rPr>
          <w:rFonts w:ascii="Times New Roman" w:hAnsi="Times New Roman" w:cs="Times New Roman"/>
          <w:sz w:val="26"/>
          <w:szCs w:val="26"/>
        </w:rPr>
        <w:t>3) Постановление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521DF5">
        <w:rPr>
          <w:rFonts w:ascii="Times New Roman" w:hAnsi="Times New Roman" w:cs="Times New Roman"/>
          <w:sz w:val="26"/>
          <w:szCs w:val="26"/>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21DF5" w:rsidRPr="00521DF5" w:rsidRDefault="00521DF5" w:rsidP="00521DF5">
      <w:pPr>
        <w:jc w:val="both"/>
        <w:rPr>
          <w:rFonts w:ascii="Times New Roman" w:hAnsi="Times New Roman" w:cs="Times New Roman"/>
          <w:sz w:val="26"/>
          <w:szCs w:val="26"/>
        </w:rPr>
      </w:pPr>
      <w:r w:rsidRPr="00521DF5">
        <w:rPr>
          <w:rFonts w:ascii="Times New Roman" w:hAnsi="Times New Roman" w:cs="Times New Roman"/>
          <w:sz w:val="26"/>
          <w:szCs w:val="26"/>
        </w:rPr>
        <w:t>5.8. Информация, содержащаяся в настоящем разделе, подлежит размещению на Портале.</w:t>
      </w: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507230" w:rsidRDefault="00507230" w:rsidP="00740EB0">
      <w:pPr>
        <w:pStyle w:val="1"/>
        <w:spacing w:after="0" w:line="240" w:lineRule="auto"/>
        <w:ind w:firstLine="0"/>
        <w:rPr>
          <w:rFonts w:ascii="Times New Roman" w:hAnsi="Times New Roman" w:cs="Times New Roman"/>
          <w:sz w:val="20"/>
          <w:szCs w:val="20"/>
        </w:rPr>
      </w:pPr>
    </w:p>
    <w:p w:rsidR="00507230" w:rsidRDefault="00507230" w:rsidP="00521DF5">
      <w:pPr>
        <w:pStyle w:val="1"/>
        <w:spacing w:after="0" w:line="240" w:lineRule="auto"/>
        <w:ind w:firstLine="0"/>
        <w:jc w:val="center"/>
        <w:rPr>
          <w:rFonts w:ascii="Times New Roman" w:hAnsi="Times New Roman" w:cs="Times New Roman"/>
          <w:sz w:val="20"/>
          <w:szCs w:val="20"/>
        </w:rPr>
      </w:pPr>
    </w:p>
    <w:p w:rsidR="00CB7A6C" w:rsidRPr="00A70CC1" w:rsidRDefault="00B62217" w:rsidP="00DC6588">
      <w:pPr>
        <w:pStyle w:val="1"/>
        <w:spacing w:after="0" w:line="240" w:lineRule="auto"/>
        <w:ind w:firstLine="0"/>
        <w:jc w:val="right"/>
        <w:rPr>
          <w:rFonts w:ascii="Times New Roman" w:hAnsi="Times New Roman" w:cs="Times New Roman"/>
          <w:sz w:val="20"/>
          <w:szCs w:val="20"/>
        </w:rPr>
      </w:pPr>
      <w:proofErr w:type="gramStart"/>
      <w:r w:rsidRPr="00A70CC1">
        <w:rPr>
          <w:rFonts w:ascii="Times New Roman" w:hAnsi="Times New Roman" w:cs="Times New Roman"/>
          <w:sz w:val="20"/>
          <w:szCs w:val="20"/>
        </w:rPr>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rPr>
        <w:t xml:space="preserve">1 к Административному регламенту предоставления </w:t>
      </w:r>
      <w:proofErr w:type="spellStart"/>
      <w:r w:rsidR="00A70CC1" w:rsidRPr="00A70CC1">
        <w:rPr>
          <w:rFonts w:ascii="Times New Roman" w:hAnsi="Times New Roman" w:cs="Times New Roman"/>
          <w:sz w:val="20"/>
          <w:szCs w:val="20"/>
        </w:rPr>
        <w:t>Администрацией</w:t>
      </w:r>
      <w:r w:rsidR="007F2C8D">
        <w:rPr>
          <w:rFonts w:ascii="Times New Roman" w:hAnsi="Times New Roman" w:cs="Times New Roman"/>
          <w:sz w:val="20"/>
          <w:szCs w:val="20"/>
        </w:rPr>
        <w:t>Муезерского</w:t>
      </w:r>
      <w:proofErr w:type="spellEnd"/>
      <w:r w:rsidR="00A70CC1" w:rsidRPr="00A70CC1">
        <w:rPr>
          <w:rFonts w:ascii="Times New Roman" w:hAnsi="Times New Roman" w:cs="Times New Roman"/>
          <w:sz w:val="20"/>
          <w:szCs w:val="20"/>
        </w:rPr>
        <w:t xml:space="preserve"> муниципального </w:t>
      </w:r>
      <w:proofErr w:type="spellStart"/>
      <w:r w:rsidR="007F2C8D">
        <w:rPr>
          <w:rFonts w:ascii="Times New Roman" w:hAnsi="Times New Roman" w:cs="Times New Roman"/>
          <w:sz w:val="20"/>
          <w:szCs w:val="20"/>
        </w:rPr>
        <w:t>округа</w:t>
      </w:r>
      <w:r w:rsidR="00A70CC1" w:rsidRPr="00A70CC1">
        <w:rPr>
          <w:rFonts w:ascii="Times New Roman" w:hAnsi="Times New Roman" w:cs="Times New Roman"/>
          <w:sz w:val="20"/>
          <w:szCs w:val="20"/>
        </w:rPr>
        <w:t>муниципальной</w:t>
      </w:r>
      <w:proofErr w:type="spellEnd"/>
      <w:r w:rsidRPr="00A70CC1">
        <w:rPr>
          <w:rFonts w:ascii="Times New Roman" w:hAnsi="Times New Roman" w:cs="Times New Roman"/>
          <w:sz w:val="20"/>
          <w:szCs w:val="20"/>
        </w:rPr>
        <w:t xml:space="preserve"> услуги "</w:t>
      </w:r>
      <w:r w:rsidR="00D74979" w:rsidRPr="0016767F">
        <w:rPr>
          <w:rFonts w:ascii="Times New Roman" w:hAnsi="Times New Roman" w:cs="Times New Roman"/>
          <w:color w:val="auto"/>
        </w:rPr>
        <w:t>Предварительное  согласование  предоставления или  п</w:t>
      </w:r>
      <w:r w:rsidR="00D74979" w:rsidRPr="0016767F">
        <w:rPr>
          <w:rFonts w:ascii="Times New Roman" w:eastAsia="Times New Roman" w:hAnsi="Times New Roman" w:cs="Times New Roman"/>
        </w:rPr>
        <w:t>редоставление гражданину в собственность бесплатно земельного участка, находящегося в</w:t>
      </w:r>
      <w:r w:rsidR="00D74979">
        <w:rPr>
          <w:rFonts w:ascii="Times New Roman" w:eastAsia="Times New Roman" w:hAnsi="Times New Roman" w:cs="Times New Roman"/>
        </w:rPr>
        <w:t xml:space="preserve"> государственной или</w:t>
      </w:r>
      <w:r w:rsidR="00D74979" w:rsidRPr="0016767F">
        <w:rPr>
          <w:rFonts w:ascii="Times New Roman" w:eastAsia="Times New Roman" w:hAnsi="Times New Roman" w:cs="Times New Roman"/>
        </w:rPr>
        <w:t xml:space="preserve">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A70CC1">
        <w:rPr>
          <w:rFonts w:ascii="Times New Roman" w:hAnsi="Times New Roman" w:cs="Times New Roman"/>
          <w:sz w:val="20"/>
          <w:szCs w:val="20"/>
        </w:rPr>
        <w:t>"</w:t>
      </w:r>
      <w:proofErr w:type="gramEnd"/>
    </w:p>
    <w:p w:rsidR="00CB7A6C" w:rsidRPr="00E76267" w:rsidRDefault="00A70CC1" w:rsidP="00A70CC1">
      <w:pPr>
        <w:ind w:left="3402"/>
        <w:rPr>
          <w:rFonts w:ascii="Times New Roman" w:hAnsi="Times New Roman" w:cs="Times New Roman"/>
        </w:rPr>
      </w:pPr>
      <w:r>
        <w:rPr>
          <w:rFonts w:ascii="Times New Roman" w:hAnsi="Times New Roman" w:cs="Times New Roman"/>
        </w:rPr>
        <w:t xml:space="preserve">В Администрацию </w:t>
      </w:r>
      <w:r w:rsidR="007F2C8D">
        <w:rPr>
          <w:rFonts w:ascii="Times New Roman" w:hAnsi="Times New Roman" w:cs="Times New Roman"/>
        </w:rPr>
        <w:t>Муезерского</w:t>
      </w:r>
      <w:r>
        <w:rPr>
          <w:rFonts w:ascii="Times New Roman" w:hAnsi="Times New Roman" w:cs="Times New Roman"/>
        </w:rPr>
        <w:t xml:space="preserve"> муниципального </w:t>
      </w:r>
      <w:r w:rsidR="007F2C8D">
        <w:rPr>
          <w:rFonts w:ascii="Times New Roman" w:hAnsi="Times New Roman" w:cs="Times New Roman"/>
        </w:rPr>
        <w:t>округа</w:t>
      </w:r>
    </w:p>
    <w:p w:rsidR="00CB7A6C" w:rsidRPr="00E76267" w:rsidRDefault="00CB7A6C">
      <w:pPr>
        <w:ind w:left="3402"/>
        <w:jc w:val="both"/>
        <w:rPr>
          <w:rFonts w:ascii="Times New Roman" w:eastAsia="Times New Roman" w:hAnsi="Times New Roman" w:cs="Times New Roman"/>
        </w:rPr>
      </w:pPr>
    </w:p>
    <w:p w:rsidR="00CB7A6C" w:rsidRPr="00E76267" w:rsidRDefault="00B62217">
      <w:pPr>
        <w:ind w:left="3402"/>
        <w:jc w:val="both"/>
        <w:rPr>
          <w:rFonts w:ascii="Times New Roman" w:hAnsi="Times New Roman" w:cs="Times New Roman"/>
        </w:rPr>
      </w:pPr>
      <w:r w:rsidRPr="00E76267">
        <w:rPr>
          <w:rFonts w:ascii="Times New Roman" w:eastAsia="Times New Roman" w:hAnsi="Times New Roman" w:cs="Times New Roman"/>
        </w:rPr>
        <w:t>от_______________</w:t>
      </w:r>
      <w:r w:rsidR="008D00EF">
        <w:rPr>
          <w:rFonts w:ascii="Times New Roman" w:eastAsia="Times New Roman" w:hAnsi="Times New Roman" w:cs="Times New Roman"/>
        </w:rPr>
        <w:t>_____________________________</w:t>
      </w:r>
      <w:r w:rsidRPr="00E76267">
        <w:rPr>
          <w:rFonts w:ascii="Times New Roman" w:eastAsia="Times New Roman" w:hAnsi="Times New Roman" w:cs="Times New Roman"/>
        </w:rPr>
        <w:t>_________________________________________________</w:t>
      </w:r>
    </w:p>
    <w:p w:rsidR="00CB7A6C" w:rsidRPr="00E76267" w:rsidRDefault="00B62217">
      <w:pPr>
        <w:ind w:left="3402"/>
        <w:jc w:val="center"/>
        <w:rPr>
          <w:rFonts w:ascii="Times New Roman" w:eastAsia="Times New Roman" w:hAnsi="Times New Roman" w:cs="Times New Roman"/>
        </w:rPr>
      </w:pPr>
      <w:r w:rsidRPr="00E76267">
        <w:rPr>
          <w:rFonts w:ascii="Times New Roman" w:eastAsia="Times New Roman" w:hAnsi="Times New Roman" w:cs="Times New Roman"/>
        </w:rPr>
        <w:t>(Ф.И.О.)</w:t>
      </w:r>
    </w:p>
    <w:p w:rsidR="00CB7A6C" w:rsidRPr="00E76267" w:rsidRDefault="00B62217">
      <w:pPr>
        <w:ind w:left="3402"/>
        <w:jc w:val="both"/>
        <w:rPr>
          <w:rFonts w:ascii="Times New Roman" w:eastAsia="Times New Roman" w:hAnsi="Times New Roman" w:cs="Times New Roman"/>
        </w:rPr>
      </w:pPr>
      <w:r w:rsidRPr="00E76267">
        <w:rPr>
          <w:rFonts w:ascii="Times New Roman" w:eastAsia="Times New Roman" w:hAnsi="Times New Roman" w:cs="Times New Roman"/>
        </w:rPr>
        <w:t>Паспорт: _____________________________________________________________________________________________</w:t>
      </w:r>
      <w:r w:rsidR="00B92FD7">
        <w:rPr>
          <w:rFonts w:ascii="Times New Roman" w:eastAsia="Times New Roman" w:hAnsi="Times New Roman" w:cs="Times New Roman"/>
        </w:rPr>
        <w:t>_____</w:t>
      </w:r>
      <w:r w:rsidRPr="00E76267">
        <w:rPr>
          <w:rFonts w:ascii="Times New Roman" w:eastAsia="Times New Roman" w:hAnsi="Times New Roman" w:cs="Times New Roman"/>
        </w:rPr>
        <w:t>Адрес: ________________________________________</w:t>
      </w:r>
    </w:p>
    <w:p w:rsidR="00CB7A6C" w:rsidRPr="00E76267" w:rsidRDefault="00B62217">
      <w:pPr>
        <w:ind w:left="3402"/>
        <w:jc w:val="both"/>
        <w:rPr>
          <w:rFonts w:ascii="Times New Roman" w:hAnsi="Times New Roman" w:cs="Times New Roman"/>
        </w:rPr>
      </w:pPr>
      <w:r w:rsidRPr="00E76267">
        <w:rPr>
          <w:rFonts w:ascii="Times New Roman" w:eastAsia="Times New Roman" w:hAnsi="Times New Roman" w:cs="Times New Roman"/>
        </w:rPr>
        <w:t>______________________________________________</w:t>
      </w:r>
    </w:p>
    <w:p w:rsidR="00CB7A6C" w:rsidRPr="00E76267" w:rsidRDefault="00CB7A6C">
      <w:pPr>
        <w:ind w:left="3402"/>
        <w:jc w:val="both"/>
        <w:rPr>
          <w:rFonts w:ascii="Times New Roman" w:eastAsia="Times New Roman" w:hAnsi="Times New Roman" w:cs="Times New Roman"/>
        </w:rPr>
      </w:pPr>
    </w:p>
    <w:p w:rsidR="00CB7A6C" w:rsidRPr="00E76267" w:rsidRDefault="00B62217">
      <w:pPr>
        <w:ind w:left="3402"/>
        <w:jc w:val="both"/>
        <w:rPr>
          <w:rFonts w:ascii="Times New Roman" w:eastAsia="Times New Roman" w:hAnsi="Times New Roman" w:cs="Times New Roman"/>
        </w:rPr>
      </w:pPr>
      <w:r w:rsidRPr="00E76267">
        <w:rPr>
          <w:rFonts w:ascii="Times New Roman" w:eastAsia="Times New Roman" w:hAnsi="Times New Roman" w:cs="Times New Roman"/>
        </w:rPr>
        <w:t>Телефон: ________________________________________</w:t>
      </w:r>
    </w:p>
    <w:p w:rsidR="00CB7A6C" w:rsidRPr="00E76267" w:rsidRDefault="00B62217">
      <w:pPr>
        <w:ind w:left="3402"/>
        <w:jc w:val="both"/>
        <w:rPr>
          <w:rFonts w:ascii="Times New Roman" w:hAnsi="Times New Roman" w:cs="Times New Roman"/>
        </w:rPr>
      </w:pPr>
      <w:r w:rsidRPr="00E76267">
        <w:rPr>
          <w:rFonts w:ascii="Times New Roman" w:eastAsia="Times New Roman" w:hAnsi="Times New Roman" w:cs="Times New Roman"/>
        </w:rPr>
        <w:t>Адрес электронной почты _________________________</w:t>
      </w:r>
      <w:r w:rsidRPr="00E76267">
        <w:rPr>
          <w:rFonts w:ascii="Times New Roman" w:eastAsia="Times New Roman" w:hAnsi="Times New Roman" w:cs="Times New Roman"/>
        </w:rPr>
        <w:br/>
        <w:t>СНИЛС ____________________</w:t>
      </w:r>
    </w:p>
    <w:p w:rsidR="00CB7A6C" w:rsidRPr="00E76267" w:rsidRDefault="00CB7A6C">
      <w:pPr>
        <w:ind w:left="3402"/>
        <w:jc w:val="both"/>
        <w:rPr>
          <w:rFonts w:ascii="Times New Roman" w:eastAsia="Times New Roman" w:hAnsi="Times New Roman" w:cs="Times New Roman"/>
        </w:rPr>
      </w:pPr>
    </w:p>
    <w:p w:rsidR="00CB7A6C" w:rsidRPr="00E76267" w:rsidRDefault="00CB7A6C">
      <w:pPr>
        <w:jc w:val="center"/>
        <w:rPr>
          <w:rFonts w:ascii="Times New Roman" w:eastAsia="Times New Roman" w:hAnsi="Times New Roman" w:cs="Times New Roman"/>
          <w:b/>
        </w:rPr>
      </w:pPr>
    </w:p>
    <w:p w:rsidR="004C182B" w:rsidRDefault="004C182B">
      <w:pPr>
        <w:jc w:val="center"/>
        <w:rPr>
          <w:rFonts w:ascii="Times New Roman" w:hAnsi="Times New Roman" w:cs="Times New Roman"/>
          <w:b/>
        </w:rPr>
      </w:pPr>
    </w:p>
    <w:p w:rsidR="008D00EF" w:rsidRDefault="008D00EF">
      <w:pPr>
        <w:jc w:val="center"/>
        <w:rPr>
          <w:rFonts w:ascii="Times New Roman" w:hAnsi="Times New Roman" w:cs="Times New Roman"/>
          <w:b/>
        </w:rPr>
      </w:pPr>
    </w:p>
    <w:p w:rsidR="00CB7A6C" w:rsidRDefault="00B62217">
      <w:pPr>
        <w:jc w:val="center"/>
        <w:rPr>
          <w:rFonts w:ascii="Times New Roman" w:hAnsi="Times New Roman" w:cs="Times New Roman"/>
          <w:b/>
        </w:rPr>
      </w:pPr>
      <w:r w:rsidRPr="00E76267">
        <w:rPr>
          <w:rFonts w:ascii="Times New Roman" w:hAnsi="Times New Roman" w:cs="Times New Roman"/>
          <w:b/>
        </w:rPr>
        <w:t>ЗАЯВЛЕНИЕ</w:t>
      </w:r>
    </w:p>
    <w:p w:rsidR="008D00EF" w:rsidRDefault="008D00EF">
      <w:pPr>
        <w:jc w:val="center"/>
        <w:rPr>
          <w:rFonts w:ascii="Times New Roman" w:hAnsi="Times New Roman" w:cs="Times New Roman"/>
          <w:b/>
        </w:rPr>
      </w:pPr>
    </w:p>
    <w:p w:rsidR="00A70CC1" w:rsidRPr="00E76267" w:rsidRDefault="00A70CC1">
      <w:pPr>
        <w:jc w:val="center"/>
        <w:rPr>
          <w:rFonts w:ascii="Times New Roman" w:hAnsi="Times New Roman" w:cs="Times New Roman"/>
          <w:b/>
        </w:rPr>
      </w:pPr>
    </w:p>
    <w:tbl>
      <w:tblPr>
        <w:tblW w:w="9889" w:type="dxa"/>
        <w:tblLayout w:type="fixed"/>
        <w:tblLook w:val="0000"/>
      </w:tblPr>
      <w:tblGrid>
        <w:gridCol w:w="4385"/>
        <w:gridCol w:w="400"/>
        <w:gridCol w:w="5104"/>
      </w:tblGrid>
      <w:tr w:rsidR="00CB7A6C" w:rsidRPr="00E76267">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Прошу предварительно согласовать предоставление земельного участка, государственная собственность на который не разграничена по адресу:</w:t>
            </w:r>
          </w:p>
        </w:tc>
      </w:tr>
      <w:tr w:rsidR="00CB7A6C" w:rsidRPr="00E76267">
        <w:tc>
          <w:tcPr>
            <w:tcW w:w="9888" w:type="dxa"/>
            <w:gridSpan w:val="3"/>
            <w:tcBorders>
              <w:bottom w:val="single" w:sz="4" w:space="0" w:color="000000"/>
            </w:tcBorders>
          </w:tcPr>
          <w:p w:rsidR="00CB7A6C" w:rsidRPr="00E76267" w:rsidRDefault="00CB7A6C">
            <w:pPr>
              <w:snapToGrid w:val="0"/>
              <w:jc w:val="both"/>
              <w:rPr>
                <w:rFonts w:ascii="Times New Roman" w:hAnsi="Times New Roman" w:cs="Times New Roman"/>
              </w:rPr>
            </w:pP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Кадастровый   номер испрашиваемого земельного участка, в случае, если границы такого участка подлежат уточнению в соответствии с Федеральным законом от 24 июля 2007 года №221-ФЗ "О государственном кадастре недвижимости"</w:t>
            </w:r>
          </w:p>
        </w:tc>
      </w:tr>
      <w:tr w:rsidR="00CB7A6C" w:rsidRPr="00E76267">
        <w:tc>
          <w:tcPr>
            <w:tcW w:w="9888" w:type="dxa"/>
            <w:gridSpan w:val="3"/>
            <w:tcBorders>
              <w:bottom w:val="single" w:sz="4" w:space="0" w:color="000000"/>
            </w:tcBorders>
          </w:tcPr>
          <w:p w:rsidR="00CB7A6C" w:rsidRPr="00E76267" w:rsidRDefault="00CB7A6C">
            <w:pPr>
              <w:snapToGrid w:val="0"/>
              <w:jc w:val="both"/>
              <w:rPr>
                <w:rFonts w:ascii="Times New Roman" w:hAnsi="Times New Roman" w:cs="Times New Roman"/>
              </w:rPr>
            </w:pP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tc>
      </w:tr>
      <w:tr w:rsidR="00CB7A6C" w:rsidRPr="00E76267">
        <w:trPr>
          <w:trHeight w:val="80"/>
        </w:trPr>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Площадью (кв.м)</w:t>
            </w:r>
            <w:r w:rsidRPr="00E76267">
              <w:rPr>
                <w:rFonts w:ascii="Times New Roman" w:hAnsi="Times New Roman" w:cs="Times New Roman"/>
                <w:b/>
              </w:rPr>
              <w:t xml:space="preserve"> _______________</w:t>
            </w:r>
          </w:p>
        </w:tc>
      </w:tr>
      <w:tr w:rsidR="00CB7A6C" w:rsidRPr="00E76267">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Реквизиты решения об утверждении проекта межевания территории (при наличии)</w:t>
            </w:r>
          </w:p>
        </w:tc>
      </w:tr>
      <w:tr w:rsidR="00CB7A6C" w:rsidRPr="00E76267">
        <w:tc>
          <w:tcPr>
            <w:tcW w:w="4785" w:type="dxa"/>
            <w:gridSpan w:val="2"/>
          </w:tcPr>
          <w:p w:rsidR="00CB7A6C" w:rsidRPr="00E76267" w:rsidRDefault="00B62217">
            <w:pPr>
              <w:jc w:val="both"/>
              <w:rPr>
                <w:rFonts w:ascii="Times New Roman" w:hAnsi="Times New Roman" w:cs="Times New Roman"/>
              </w:rPr>
            </w:pPr>
            <w:r w:rsidRPr="00E76267">
              <w:rPr>
                <w:rFonts w:ascii="Times New Roman" w:hAnsi="Times New Roman" w:cs="Times New Roman"/>
              </w:rPr>
              <w:t>№____________________________________</w:t>
            </w:r>
          </w:p>
        </w:tc>
        <w:tc>
          <w:tcPr>
            <w:tcW w:w="5103" w:type="dxa"/>
          </w:tcPr>
          <w:p w:rsidR="00CB7A6C" w:rsidRPr="00E76267" w:rsidRDefault="00B62217">
            <w:pPr>
              <w:jc w:val="both"/>
              <w:rPr>
                <w:rFonts w:ascii="Times New Roman" w:hAnsi="Times New Roman" w:cs="Times New Roman"/>
              </w:rPr>
            </w:pPr>
            <w:r w:rsidRPr="00E76267">
              <w:rPr>
                <w:rFonts w:ascii="Times New Roman" w:hAnsi="Times New Roman" w:cs="Times New Roman"/>
              </w:rPr>
              <w:t>от___________________________________,</w:t>
            </w:r>
          </w:p>
        </w:tc>
      </w:tr>
      <w:tr w:rsidR="00CB7A6C" w:rsidRPr="00E76267">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_______________________________________________________________,</w:t>
            </w:r>
          </w:p>
          <w:p w:rsidR="00CB7A6C" w:rsidRPr="00E76267" w:rsidRDefault="00CB7A6C">
            <w:pPr>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Основание предоставления земельного участка без проведения торгов пункт 2 статьи 3.</w:t>
            </w:r>
            <w:r w:rsidR="00B92FD7">
              <w:rPr>
                <w:rFonts w:ascii="Times New Roman" w:hAnsi="Times New Roman" w:cs="Times New Roman"/>
              </w:rPr>
              <w:t>7</w:t>
            </w:r>
            <w:r w:rsidRPr="00E76267">
              <w:rPr>
                <w:rFonts w:ascii="Times New Roman" w:hAnsi="Times New Roman" w:cs="Times New Roman"/>
              </w:rPr>
              <w:t xml:space="preserve"> Федерального закона от 25 октября 2001 года N 137-ФЗ "О введении в действие Земельного кодекса Российской Федерации"</w:t>
            </w:r>
          </w:p>
          <w:p w:rsidR="00CB7A6C" w:rsidRPr="00E76267" w:rsidRDefault="00B62217">
            <w:pPr>
              <w:jc w:val="both"/>
              <w:rPr>
                <w:rFonts w:ascii="Times New Roman" w:hAnsi="Times New Roman" w:cs="Times New Roman"/>
              </w:rPr>
            </w:pPr>
            <w:r w:rsidRPr="00E76267">
              <w:rPr>
                <w:rFonts w:ascii="Times New Roman" w:hAnsi="Times New Roman" w:cs="Times New Roman"/>
              </w:rPr>
              <w:t>_____________________________________________________________________________,</w:t>
            </w:r>
          </w:p>
        </w:tc>
      </w:tr>
      <w:tr w:rsidR="00CB7A6C" w:rsidRPr="00E76267">
        <w:tc>
          <w:tcPr>
            <w:tcW w:w="9888" w:type="dxa"/>
            <w:gridSpan w:val="3"/>
          </w:tcPr>
          <w:p w:rsidR="00CB7A6C" w:rsidRPr="00B92FD7" w:rsidRDefault="00B92FD7">
            <w:pPr>
              <w:snapToGrid w:val="0"/>
              <w:jc w:val="both"/>
              <w:rPr>
                <w:rFonts w:ascii="Times New Roman" w:hAnsi="Times New Roman" w:cs="Times New Roman"/>
              </w:rPr>
            </w:pPr>
            <w:r w:rsidRPr="00B92FD7">
              <w:rPr>
                <w:rFonts w:ascii="Times New Roman" w:eastAsiaTheme="minorEastAsia" w:hAnsi="Times New Roman" w:cs="Times New Roman"/>
              </w:rPr>
              <w:t xml:space="preserve">гараж возведен до дня введения в действие Градостроительного </w:t>
            </w:r>
            <w:hyperlink r:id="rId13" w:history="1">
              <w:r w:rsidRPr="00B92FD7">
                <w:rPr>
                  <w:rFonts w:ascii="Times New Roman" w:eastAsiaTheme="minorEastAsia" w:hAnsi="Times New Roman" w:cs="Times New Roman"/>
                </w:rPr>
                <w:t>кодекса</w:t>
              </w:r>
            </w:hyperlink>
            <w:r w:rsidRPr="00B92FD7">
              <w:rPr>
                <w:rFonts w:ascii="Times New Roman" w:eastAsiaTheme="minorEastAsia" w:hAnsi="Times New Roman" w:cs="Times New Roman"/>
              </w:rPr>
              <w:t xml:space="preserve"> Российской Федерации</w:t>
            </w:r>
          </w:p>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Вид права, на котором заявитель желает приобрести земельный участок: собственность бесплатно ___,</w:t>
            </w: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tc>
      </w:tr>
      <w:tr w:rsidR="00CB7A6C" w:rsidRPr="00E76267">
        <w:tc>
          <w:tcPr>
            <w:tcW w:w="4385" w:type="dxa"/>
          </w:tcPr>
          <w:p w:rsidR="00CB7A6C" w:rsidRPr="00E76267" w:rsidRDefault="00B62217">
            <w:pPr>
              <w:jc w:val="both"/>
              <w:rPr>
                <w:rFonts w:ascii="Times New Roman" w:hAnsi="Times New Roman" w:cs="Times New Roman"/>
              </w:rPr>
            </w:pPr>
            <w:r w:rsidRPr="00E76267">
              <w:rPr>
                <w:rFonts w:ascii="Times New Roman" w:hAnsi="Times New Roman" w:cs="Times New Roman"/>
              </w:rPr>
              <w:t>Цель использования земельного участка</w:t>
            </w:r>
          </w:p>
        </w:tc>
        <w:tc>
          <w:tcPr>
            <w:tcW w:w="5503" w:type="dxa"/>
            <w:gridSpan w:val="2"/>
          </w:tcPr>
          <w:p w:rsidR="00CB7A6C" w:rsidRPr="00E76267" w:rsidRDefault="00B62217">
            <w:pPr>
              <w:jc w:val="both"/>
              <w:rPr>
                <w:rFonts w:ascii="Times New Roman" w:hAnsi="Times New Roman" w:cs="Times New Roman"/>
              </w:rPr>
            </w:pPr>
            <w:r w:rsidRPr="00E76267">
              <w:rPr>
                <w:rFonts w:ascii="Times New Roman" w:hAnsi="Times New Roman" w:cs="Times New Roman"/>
              </w:rPr>
              <w:t>________________________________________,</w:t>
            </w: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Реквизиты решения об изъятии земельного участка для государственных и муниципальных нужд (при наличии)</w:t>
            </w:r>
          </w:p>
        </w:tc>
      </w:tr>
      <w:tr w:rsidR="00CB7A6C" w:rsidRPr="00E76267">
        <w:tc>
          <w:tcPr>
            <w:tcW w:w="4785" w:type="dxa"/>
            <w:gridSpan w:val="2"/>
          </w:tcPr>
          <w:p w:rsidR="00CB7A6C" w:rsidRPr="00E76267" w:rsidRDefault="00B62217">
            <w:pPr>
              <w:rPr>
                <w:rFonts w:ascii="Times New Roman" w:hAnsi="Times New Roman" w:cs="Times New Roman"/>
              </w:rPr>
            </w:pPr>
            <w:r w:rsidRPr="00E76267">
              <w:rPr>
                <w:rFonts w:ascii="Times New Roman" w:hAnsi="Times New Roman" w:cs="Times New Roman"/>
              </w:rPr>
              <w:t>№___________________________________</w:t>
            </w:r>
          </w:p>
        </w:tc>
        <w:tc>
          <w:tcPr>
            <w:tcW w:w="5103" w:type="dxa"/>
          </w:tcPr>
          <w:p w:rsidR="00CB7A6C" w:rsidRPr="00E76267" w:rsidRDefault="00B62217">
            <w:pPr>
              <w:rPr>
                <w:rFonts w:ascii="Times New Roman" w:hAnsi="Times New Roman" w:cs="Times New Roman"/>
              </w:rPr>
            </w:pPr>
            <w:r w:rsidRPr="00E76267">
              <w:rPr>
                <w:rFonts w:ascii="Times New Roman" w:hAnsi="Times New Roman" w:cs="Times New Roman"/>
              </w:rPr>
              <w:t>от ___________________________________</w:t>
            </w: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Реквизиты решения об утверждении документа территориального планирования и (или) проекта планировки территории (при наличии)</w:t>
            </w:r>
          </w:p>
        </w:tc>
      </w:tr>
      <w:tr w:rsidR="00CB7A6C" w:rsidRPr="00E76267">
        <w:tc>
          <w:tcPr>
            <w:tcW w:w="4785" w:type="dxa"/>
            <w:gridSpan w:val="2"/>
          </w:tcPr>
          <w:p w:rsidR="00CB7A6C" w:rsidRPr="00E76267" w:rsidRDefault="00B62217">
            <w:pPr>
              <w:rPr>
                <w:rFonts w:ascii="Times New Roman" w:hAnsi="Times New Roman" w:cs="Times New Roman"/>
              </w:rPr>
            </w:pPr>
            <w:r w:rsidRPr="00E76267">
              <w:rPr>
                <w:rFonts w:ascii="Times New Roman" w:hAnsi="Times New Roman" w:cs="Times New Roman"/>
              </w:rPr>
              <w:t>№___________________________________</w:t>
            </w:r>
          </w:p>
        </w:tc>
        <w:tc>
          <w:tcPr>
            <w:tcW w:w="5103" w:type="dxa"/>
          </w:tcPr>
          <w:p w:rsidR="00CB7A6C" w:rsidRPr="00E76267" w:rsidRDefault="00B62217">
            <w:pPr>
              <w:rPr>
                <w:rFonts w:ascii="Times New Roman" w:hAnsi="Times New Roman" w:cs="Times New Roman"/>
              </w:rPr>
            </w:pPr>
            <w:r w:rsidRPr="00E76267">
              <w:rPr>
                <w:rFonts w:ascii="Times New Roman" w:hAnsi="Times New Roman" w:cs="Times New Roman"/>
              </w:rPr>
              <w:t>от ___________________________________</w:t>
            </w:r>
          </w:p>
        </w:tc>
      </w:tr>
      <w:tr w:rsidR="00CB7A6C" w:rsidRPr="00E76267">
        <w:tc>
          <w:tcPr>
            <w:tcW w:w="9888" w:type="dxa"/>
            <w:gridSpan w:val="3"/>
          </w:tcPr>
          <w:p w:rsidR="00CB7A6C" w:rsidRPr="00E76267" w:rsidRDefault="00CB7A6C">
            <w:pPr>
              <w:rPr>
                <w:rFonts w:ascii="Times New Roman" w:hAnsi="Times New Roman" w:cs="Times New Roman"/>
              </w:rPr>
            </w:pPr>
          </w:p>
        </w:tc>
      </w:tr>
    </w:tbl>
    <w:p w:rsidR="008D00EF" w:rsidRDefault="008D00EF">
      <w:pPr>
        <w:jc w:val="both"/>
        <w:rPr>
          <w:rFonts w:ascii="Times New Roman" w:eastAsia="Times New Roman" w:hAnsi="Times New Roman" w:cs="Times New Roman"/>
        </w:rPr>
      </w:pPr>
    </w:p>
    <w:p w:rsidR="00CB7A6C"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 заявлению прилагаю:</w:t>
      </w:r>
    </w:p>
    <w:p w:rsidR="004C182B" w:rsidRPr="00E76267" w:rsidRDefault="004C182B">
      <w:pPr>
        <w:jc w:val="both"/>
        <w:rPr>
          <w:rFonts w:ascii="Times New Roman" w:eastAsia="Times New Roman" w:hAnsi="Times New Roman" w:cs="Times New Roman"/>
        </w:rPr>
      </w:pPr>
    </w:p>
    <w:tbl>
      <w:tblPr>
        <w:tblW w:w="9464" w:type="dxa"/>
        <w:tblLayout w:type="fixed"/>
        <w:tblLook w:val="0000"/>
      </w:tblPr>
      <w:tblGrid>
        <w:gridCol w:w="529"/>
        <w:gridCol w:w="6242"/>
        <w:gridCol w:w="1422"/>
        <w:gridCol w:w="1271"/>
      </w:tblGrid>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Наименования документов</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Оригинал</w:t>
            </w: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Копия</w:t>
            </w: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1.</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Паспорт заявителя</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2.</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Схема расположения земельного участка</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3.</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4.</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5.</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6.</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bl>
    <w:p w:rsidR="00CB7A6C" w:rsidRPr="00E76267" w:rsidRDefault="00CB7A6C">
      <w:pPr>
        <w:jc w:val="both"/>
        <w:rPr>
          <w:rFonts w:ascii="Times New Roman" w:eastAsia="Times New Roman" w:hAnsi="Times New Roman" w:cs="Times New Roman"/>
        </w:rPr>
      </w:pPr>
    </w:p>
    <w:p w:rsidR="00CB7A6C" w:rsidRPr="00E76267" w:rsidRDefault="00A70CC1">
      <w:pPr>
        <w:jc w:val="both"/>
        <w:rPr>
          <w:rFonts w:ascii="Times New Roman" w:eastAsia="Times New Roman" w:hAnsi="Times New Roman" w:cs="Times New Roman"/>
        </w:rPr>
      </w:pPr>
      <w:r>
        <w:rPr>
          <w:rFonts w:ascii="Times New Roman" w:eastAsia="Times New Roman" w:hAnsi="Times New Roman" w:cs="Times New Roman"/>
        </w:rPr>
        <w:t>Я, _____</w:t>
      </w:r>
      <w:r w:rsidR="00B62217" w:rsidRPr="00E76267">
        <w:rPr>
          <w:rFonts w:ascii="Times New Roman" w:eastAsia="Times New Roman" w:hAnsi="Times New Roman" w:cs="Times New Roman"/>
        </w:rPr>
        <w:t xml:space="preserve">______________________________________________________________выражаю </w:t>
      </w:r>
    </w:p>
    <w:p w:rsidR="00CB7A6C" w:rsidRPr="00A70CC1" w:rsidRDefault="00B62217">
      <w:pPr>
        <w:jc w:val="both"/>
        <w:rPr>
          <w:rFonts w:ascii="Times New Roman" w:eastAsia="Times New Roman" w:hAnsi="Times New Roman" w:cs="Times New Roman"/>
          <w:sz w:val="22"/>
          <w:szCs w:val="22"/>
        </w:rPr>
      </w:pPr>
      <w:r w:rsidRPr="00A70CC1">
        <w:rPr>
          <w:rFonts w:ascii="Times New Roman" w:eastAsia="Times New Roman" w:hAnsi="Times New Roman" w:cs="Times New Roman"/>
          <w:sz w:val="22"/>
          <w:szCs w:val="22"/>
        </w:rPr>
        <w:t>(фамилия, имя и (при наличии) отчество заявителя/представителя заявителя)</w:t>
      </w:r>
    </w:p>
    <w:p w:rsidR="00CB7A6C" w:rsidRPr="00E76267" w:rsidRDefault="00A70CC1">
      <w:pPr>
        <w:jc w:val="both"/>
        <w:rPr>
          <w:rFonts w:ascii="Times New Roman" w:eastAsia="Times New Roman" w:hAnsi="Times New Roman" w:cs="Times New Roman"/>
        </w:rPr>
      </w:pPr>
      <w:r>
        <w:rPr>
          <w:rFonts w:ascii="Times New Roman" w:eastAsia="Times New Roman" w:hAnsi="Times New Roman" w:cs="Times New Roman"/>
        </w:rPr>
        <w:t xml:space="preserve">согласие Администрации </w:t>
      </w:r>
      <w:r w:rsidR="007F2C8D">
        <w:rPr>
          <w:rFonts w:ascii="Times New Roman" w:eastAsia="Times New Roman" w:hAnsi="Times New Roman" w:cs="Times New Roman"/>
        </w:rPr>
        <w:t>Муезерского</w:t>
      </w:r>
      <w:r>
        <w:rPr>
          <w:rFonts w:ascii="Times New Roman" w:eastAsia="Times New Roman" w:hAnsi="Times New Roman" w:cs="Times New Roman"/>
        </w:rPr>
        <w:t xml:space="preserve"> муниципального </w:t>
      </w:r>
      <w:r w:rsidR="007F2C8D">
        <w:rPr>
          <w:rFonts w:ascii="Times New Roman" w:eastAsia="Times New Roman" w:hAnsi="Times New Roman" w:cs="Times New Roman"/>
        </w:rPr>
        <w:t>округа</w:t>
      </w:r>
      <w:r w:rsidR="00B62217" w:rsidRPr="00E76267">
        <w:rPr>
          <w:rFonts w:ascii="Times New Roman" w:eastAsia="Times New Roman" w:hAnsi="Times New Roman" w:cs="Times New Roman"/>
        </w:rPr>
        <w:t xml:space="preserve"> и органам и (или) организациям, участвующим в предоставлении </w:t>
      </w:r>
      <w:r>
        <w:rPr>
          <w:rFonts w:ascii="Times New Roman" w:eastAsia="Times New Roman" w:hAnsi="Times New Roman" w:cs="Times New Roman"/>
        </w:rPr>
        <w:t>муниципальной</w:t>
      </w:r>
      <w:r w:rsidR="00B62217" w:rsidRPr="00E76267">
        <w:rPr>
          <w:rFonts w:ascii="Times New Roman" w:eastAsia="Times New Roman" w:hAnsi="Times New Roman" w:cs="Times New Roman"/>
        </w:rPr>
        <w:t xml:space="preserve">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государственной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CB7A6C" w:rsidRPr="00E76267" w:rsidRDefault="00CB7A6C">
      <w:pPr>
        <w:jc w:val="both"/>
        <w:rPr>
          <w:rFonts w:ascii="Times New Roman" w:eastAsia="Times New Roman" w:hAnsi="Times New Roman" w:cs="Times New Roman"/>
        </w:rPr>
      </w:pP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 ___________________________</w:t>
      </w:r>
    </w:p>
    <w:p w:rsidR="00CB7A6C" w:rsidRPr="00A70CC1" w:rsidRDefault="00B62217">
      <w:pPr>
        <w:jc w:val="center"/>
        <w:rPr>
          <w:rFonts w:ascii="Times New Roman" w:hAnsi="Times New Roman" w:cs="Times New Roman"/>
          <w:sz w:val="22"/>
          <w:szCs w:val="22"/>
        </w:rPr>
      </w:pP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A70CC1">
        <w:rPr>
          <w:rFonts w:ascii="Times New Roman" w:eastAsia="Times New Roman" w:hAnsi="Times New Roman" w:cs="Times New Roman"/>
          <w:sz w:val="22"/>
          <w:szCs w:val="22"/>
        </w:rPr>
        <w:t xml:space="preserve"> (подпись)</w:t>
      </w:r>
      <w:r w:rsidRPr="00A70CC1">
        <w:rPr>
          <w:rFonts w:ascii="Times New Roman" w:eastAsia="Times New Roman" w:hAnsi="Times New Roman" w:cs="Times New Roman"/>
          <w:sz w:val="22"/>
          <w:szCs w:val="22"/>
        </w:rPr>
        <w:tab/>
        <w:t>(расшифровка подписи)</w:t>
      </w:r>
    </w:p>
    <w:p w:rsidR="00CB7A6C" w:rsidRPr="00E76267" w:rsidRDefault="00CB7A6C">
      <w:pPr>
        <w:jc w:val="right"/>
        <w:rPr>
          <w:rFonts w:ascii="Times New Roman" w:hAnsi="Times New Roman" w:cs="Times New Roman"/>
        </w:rPr>
      </w:pP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_______________________</w:t>
      </w:r>
    </w:p>
    <w:p w:rsidR="00CB7A6C" w:rsidRPr="00A70CC1" w:rsidRDefault="00B62217" w:rsidP="00A70CC1">
      <w:pPr>
        <w:jc w:val="center"/>
        <w:rPr>
          <w:rFonts w:ascii="Times New Roman" w:hAnsi="Times New Roman" w:cs="Times New Roman"/>
          <w:sz w:val="22"/>
          <w:szCs w:val="22"/>
        </w:rPr>
      </w:pPr>
      <w:r w:rsidRPr="00A70CC1">
        <w:rPr>
          <w:rFonts w:ascii="Times New Roman" w:hAnsi="Times New Roman" w:cs="Times New Roman"/>
          <w:sz w:val="22"/>
          <w:szCs w:val="22"/>
        </w:rPr>
        <w:t>(дата)</w:t>
      </w:r>
    </w:p>
    <w:p w:rsidR="00CB7A6C" w:rsidRPr="00E76267" w:rsidRDefault="00CB7A6C">
      <w:pPr>
        <w:jc w:val="both"/>
        <w:rPr>
          <w:rFonts w:ascii="Times New Roman" w:eastAsia="Times New Roman" w:hAnsi="Times New Roman" w:cs="Times New Roman"/>
        </w:rPr>
      </w:pP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Результаты рассмотрения заявления прошу предоставить:</w:t>
      </w:r>
    </w:p>
    <w:p w:rsidR="00CB7A6C" w:rsidRPr="00E76267" w:rsidRDefault="00B62217" w:rsidP="0010085F">
      <w:pPr>
        <w:numPr>
          <w:ilvl w:val="0"/>
          <w:numId w:val="1"/>
        </w:numPr>
        <w:jc w:val="both"/>
        <w:rPr>
          <w:rFonts w:ascii="Times New Roman" w:eastAsia="Times New Roman" w:hAnsi="Times New Roman" w:cs="Times New Roman"/>
        </w:rPr>
      </w:pPr>
      <w:r w:rsidRPr="00E76267">
        <w:rPr>
          <w:rFonts w:ascii="Times New Roman" w:eastAsia="Times New Roman" w:hAnsi="Times New Roman" w:cs="Times New Roman"/>
        </w:rPr>
        <w:t>лично в виде бумажного документа;</w:t>
      </w:r>
    </w:p>
    <w:p w:rsidR="00CB7A6C" w:rsidRPr="00E76267" w:rsidRDefault="00B62217" w:rsidP="0010085F">
      <w:pPr>
        <w:numPr>
          <w:ilvl w:val="0"/>
          <w:numId w:val="1"/>
        </w:numPr>
        <w:jc w:val="both"/>
        <w:rPr>
          <w:rFonts w:ascii="Times New Roman" w:eastAsia="Times New Roman" w:hAnsi="Times New Roman" w:cs="Times New Roman"/>
        </w:rPr>
      </w:pPr>
      <w:r w:rsidRPr="00E76267">
        <w:rPr>
          <w:rFonts w:ascii="Times New Roman" w:eastAsia="Times New Roman" w:hAnsi="Times New Roman" w:cs="Times New Roman"/>
        </w:rPr>
        <w:t>в виде бумажного документа почтовым отправлением</w:t>
      </w:r>
    </w:p>
    <w:p w:rsidR="00CB7A6C" w:rsidRPr="00E76267" w:rsidRDefault="00B62217" w:rsidP="0010085F">
      <w:pPr>
        <w:numPr>
          <w:ilvl w:val="0"/>
          <w:numId w:val="1"/>
        </w:numPr>
        <w:jc w:val="both"/>
        <w:rPr>
          <w:rFonts w:ascii="Times New Roman" w:eastAsia="Times New Roman" w:hAnsi="Times New Roman" w:cs="Times New Roman"/>
        </w:rPr>
      </w:pPr>
      <w:r w:rsidRPr="00E76267">
        <w:rPr>
          <w:rFonts w:ascii="Times New Roman" w:eastAsia="Times New Roman" w:hAnsi="Times New Roman" w:cs="Times New Roman"/>
        </w:rPr>
        <w:t>в виде электронного документа</w:t>
      </w:r>
    </w:p>
    <w:p w:rsidR="00CB7A6C" w:rsidRPr="00E76267" w:rsidRDefault="00CB7A6C">
      <w:pPr>
        <w:jc w:val="both"/>
        <w:rPr>
          <w:rFonts w:ascii="Times New Roman" w:eastAsia="Times New Roman" w:hAnsi="Times New Roman" w:cs="Times New Roman"/>
        </w:rPr>
      </w:pPr>
    </w:p>
    <w:p w:rsidR="00CB7A6C" w:rsidRPr="00E76267" w:rsidRDefault="00CB7A6C">
      <w:pPr>
        <w:rPr>
          <w:rFonts w:ascii="Times New Roman" w:hAnsi="Times New Roman" w:cs="Times New Roman"/>
        </w:rPr>
      </w:pPr>
    </w:p>
    <w:tbl>
      <w:tblPr>
        <w:tblW w:w="9570" w:type="dxa"/>
        <w:tblLayout w:type="fixed"/>
        <w:tblLook w:val="0000"/>
      </w:tblPr>
      <w:tblGrid>
        <w:gridCol w:w="4786"/>
        <w:gridCol w:w="4784"/>
      </w:tblGrid>
      <w:tr w:rsidR="00CB7A6C" w:rsidRPr="00E76267">
        <w:tc>
          <w:tcPr>
            <w:tcW w:w="4785" w:type="dxa"/>
          </w:tcPr>
          <w:p w:rsidR="00CB7A6C" w:rsidRPr="00E76267" w:rsidRDefault="00B62217">
            <w:pPr>
              <w:rPr>
                <w:rFonts w:ascii="Times New Roman" w:hAnsi="Times New Roman" w:cs="Times New Roman"/>
              </w:rPr>
            </w:pPr>
            <w:r w:rsidRPr="00E76267">
              <w:rPr>
                <w:rFonts w:ascii="Times New Roman" w:hAnsi="Times New Roman" w:cs="Times New Roman"/>
              </w:rPr>
              <w:t>«______»_________________20____ г.</w:t>
            </w:r>
          </w:p>
        </w:tc>
        <w:tc>
          <w:tcPr>
            <w:tcW w:w="4784" w:type="dxa"/>
          </w:tcPr>
          <w:p w:rsidR="00CB7A6C" w:rsidRPr="00E76267" w:rsidRDefault="00B62217">
            <w:pPr>
              <w:rPr>
                <w:rFonts w:ascii="Times New Roman" w:hAnsi="Times New Roman" w:cs="Times New Roman"/>
              </w:rPr>
            </w:pPr>
            <w:r w:rsidRPr="00E76267">
              <w:rPr>
                <w:rFonts w:ascii="Times New Roman" w:hAnsi="Times New Roman" w:cs="Times New Roman"/>
              </w:rPr>
              <w:t>подпись ______________________________</w:t>
            </w:r>
          </w:p>
        </w:tc>
      </w:tr>
    </w:tbl>
    <w:p w:rsidR="00CB7A6C" w:rsidRPr="00E76267" w:rsidRDefault="00CB7A6C">
      <w:pPr>
        <w:rPr>
          <w:rFonts w:ascii="Times New Roman" w:hAnsi="Times New Roman" w:cs="Times New Roman"/>
        </w:rPr>
      </w:pPr>
    </w:p>
    <w:p w:rsidR="00507230" w:rsidRDefault="00507230" w:rsidP="00740EB0">
      <w:pPr>
        <w:pStyle w:val="70"/>
        <w:ind w:left="0"/>
        <w:jc w:val="left"/>
        <w:rPr>
          <w:rFonts w:ascii="Times New Roman" w:hAnsi="Times New Roman" w:cs="Times New Roman"/>
          <w:sz w:val="24"/>
          <w:szCs w:val="24"/>
        </w:rPr>
      </w:pPr>
    </w:p>
    <w:p w:rsidR="00740EB0" w:rsidRDefault="00740EB0" w:rsidP="00740EB0">
      <w:pPr>
        <w:pStyle w:val="70"/>
        <w:ind w:left="0"/>
        <w:jc w:val="left"/>
        <w:rPr>
          <w:rFonts w:ascii="Times New Roman" w:hAnsi="Times New Roman" w:cs="Times New Roman"/>
          <w:sz w:val="24"/>
          <w:szCs w:val="24"/>
        </w:rPr>
      </w:pPr>
    </w:p>
    <w:p w:rsidR="00A70CC1" w:rsidRPr="00A70CC1" w:rsidRDefault="007F2C8D" w:rsidP="00A70CC1">
      <w:pPr>
        <w:pStyle w:val="70"/>
        <w:rPr>
          <w:rFonts w:ascii="Times New Roman" w:hAnsi="Times New Roman" w:cs="Times New Roman"/>
          <w:sz w:val="20"/>
          <w:szCs w:val="20"/>
        </w:rPr>
      </w:pPr>
      <w:r>
        <w:rPr>
          <w:rFonts w:ascii="Times New Roman" w:hAnsi="Times New Roman" w:cs="Times New Roman"/>
          <w:sz w:val="20"/>
          <w:szCs w:val="20"/>
        </w:rPr>
        <w:br/>
      </w:r>
      <w:proofErr w:type="gramStart"/>
      <w:r w:rsidR="00A70CC1" w:rsidRPr="00A70CC1">
        <w:rPr>
          <w:rFonts w:ascii="Times New Roman" w:hAnsi="Times New Roman" w:cs="Times New Roman"/>
          <w:sz w:val="20"/>
          <w:szCs w:val="20"/>
        </w:rPr>
        <w:lastRenderedPageBreak/>
        <w:t xml:space="preserve">Приложение </w:t>
      </w:r>
      <w:r w:rsidR="00A70CC1" w:rsidRPr="00A70CC1">
        <w:rPr>
          <w:rFonts w:ascii="Times New Roman" w:hAnsi="Times New Roman" w:cs="Times New Roman"/>
          <w:sz w:val="20"/>
          <w:szCs w:val="20"/>
          <w:lang w:val="en-US" w:eastAsia="en-US" w:bidi="en-US"/>
        </w:rPr>
        <w:t>N</w:t>
      </w:r>
      <w:r w:rsidR="00A70CC1">
        <w:rPr>
          <w:rFonts w:ascii="Times New Roman" w:hAnsi="Times New Roman" w:cs="Times New Roman"/>
          <w:sz w:val="20"/>
          <w:szCs w:val="20"/>
        </w:rPr>
        <w:t>2</w:t>
      </w:r>
      <w:r w:rsidR="00A70CC1" w:rsidRPr="00A70CC1">
        <w:rPr>
          <w:rFonts w:ascii="Times New Roman" w:hAnsi="Times New Roman" w:cs="Times New Roman"/>
          <w:sz w:val="20"/>
          <w:szCs w:val="20"/>
        </w:rPr>
        <w:t xml:space="preserve"> к Административному регламенту предоставления Администрацией </w:t>
      </w:r>
      <w:r>
        <w:rPr>
          <w:rFonts w:ascii="Times New Roman" w:hAnsi="Times New Roman" w:cs="Times New Roman"/>
          <w:sz w:val="20"/>
          <w:szCs w:val="20"/>
        </w:rPr>
        <w:t xml:space="preserve">Муезерского </w:t>
      </w:r>
      <w:r w:rsidR="00A70CC1" w:rsidRPr="00A70CC1">
        <w:rPr>
          <w:rFonts w:ascii="Times New Roman" w:hAnsi="Times New Roman" w:cs="Times New Roman"/>
          <w:sz w:val="20"/>
          <w:szCs w:val="20"/>
        </w:rPr>
        <w:t xml:space="preserve">муниципального </w:t>
      </w:r>
      <w:r>
        <w:rPr>
          <w:rFonts w:ascii="Times New Roman" w:hAnsi="Times New Roman" w:cs="Times New Roman"/>
          <w:sz w:val="20"/>
          <w:szCs w:val="20"/>
        </w:rPr>
        <w:t>округа</w:t>
      </w:r>
      <w:r w:rsidR="00A70CC1" w:rsidRPr="00A70CC1">
        <w:rPr>
          <w:rFonts w:ascii="Times New Roman" w:hAnsi="Times New Roman" w:cs="Times New Roman"/>
          <w:sz w:val="20"/>
          <w:szCs w:val="20"/>
        </w:rPr>
        <w:t xml:space="preserve"> муниципальной услуги "</w:t>
      </w:r>
      <w:r w:rsidR="00B92FD7" w:rsidRPr="0016767F">
        <w:rPr>
          <w:rFonts w:ascii="Times New Roman" w:hAnsi="Times New Roman" w:cs="Times New Roman"/>
          <w:bCs w:val="0"/>
          <w:color w:val="auto"/>
        </w:rPr>
        <w:t>Предварительное  согласование  предоставления или  п</w:t>
      </w:r>
      <w:r w:rsidR="00B92FD7" w:rsidRPr="0016767F">
        <w:rPr>
          <w:rFonts w:ascii="Times New Roman" w:eastAsia="Times New Roman" w:hAnsi="Times New Roman" w:cs="Times New Roman"/>
          <w:bCs w:val="0"/>
        </w:rPr>
        <w:t>редоставление гражданину в собственность бесплатно земельного участка, находящегося в</w:t>
      </w:r>
      <w:r w:rsidR="00B92FD7">
        <w:rPr>
          <w:rFonts w:ascii="Times New Roman" w:eastAsia="Times New Roman" w:hAnsi="Times New Roman" w:cs="Times New Roman"/>
          <w:bCs w:val="0"/>
        </w:rPr>
        <w:t xml:space="preserve"> государственной или</w:t>
      </w:r>
      <w:r w:rsidR="00B92FD7" w:rsidRPr="0016767F">
        <w:rPr>
          <w:rFonts w:ascii="Times New Roman" w:eastAsia="Times New Roman" w:hAnsi="Times New Roman" w:cs="Times New Roman"/>
          <w:bCs w:val="0"/>
        </w:rPr>
        <w:t xml:space="preserve">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A70CC1" w:rsidRPr="00A70CC1">
        <w:rPr>
          <w:rFonts w:ascii="Times New Roman" w:hAnsi="Times New Roman" w:cs="Times New Roman"/>
          <w:sz w:val="20"/>
          <w:szCs w:val="20"/>
        </w:rPr>
        <w:t>"</w:t>
      </w:r>
      <w:proofErr w:type="gramEnd"/>
    </w:p>
    <w:p w:rsidR="004C182B" w:rsidRPr="00E76267" w:rsidRDefault="004C182B" w:rsidP="004C182B">
      <w:pPr>
        <w:ind w:left="3402"/>
        <w:rPr>
          <w:rFonts w:ascii="Times New Roman" w:hAnsi="Times New Roman" w:cs="Times New Roman"/>
        </w:rPr>
      </w:pPr>
      <w:r>
        <w:rPr>
          <w:rFonts w:ascii="Times New Roman" w:hAnsi="Times New Roman" w:cs="Times New Roman"/>
        </w:rPr>
        <w:t xml:space="preserve">      В Администрацию </w:t>
      </w:r>
      <w:r w:rsidR="007F2C8D">
        <w:rPr>
          <w:rFonts w:ascii="Times New Roman" w:hAnsi="Times New Roman" w:cs="Times New Roman"/>
        </w:rPr>
        <w:t>Муезерского</w:t>
      </w:r>
      <w:r>
        <w:rPr>
          <w:rFonts w:ascii="Times New Roman" w:hAnsi="Times New Roman" w:cs="Times New Roman"/>
        </w:rPr>
        <w:t xml:space="preserve"> муниципального </w:t>
      </w:r>
      <w:r w:rsidR="007F2C8D">
        <w:rPr>
          <w:rFonts w:ascii="Times New Roman" w:hAnsi="Times New Roman" w:cs="Times New Roman"/>
        </w:rPr>
        <w:t>округа</w:t>
      </w:r>
    </w:p>
    <w:p w:rsidR="004C182B" w:rsidRPr="00E76267" w:rsidRDefault="004C182B" w:rsidP="004C182B">
      <w:pPr>
        <w:ind w:left="3402"/>
        <w:jc w:val="both"/>
        <w:rPr>
          <w:rFonts w:ascii="Times New Roman" w:eastAsia="Times New Roman" w:hAnsi="Times New Roman" w:cs="Times New Roman"/>
        </w:rPr>
      </w:pP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от________________________________________________________________________________________________</w:t>
      </w:r>
    </w:p>
    <w:p w:rsidR="004C182B" w:rsidRPr="00E76267" w:rsidRDefault="004C182B" w:rsidP="004C182B">
      <w:pPr>
        <w:ind w:left="3402"/>
        <w:jc w:val="center"/>
        <w:rPr>
          <w:rFonts w:ascii="Times New Roman" w:eastAsia="Times New Roman" w:hAnsi="Times New Roman" w:cs="Times New Roman"/>
        </w:rPr>
      </w:pPr>
      <w:r w:rsidRPr="00E76267">
        <w:rPr>
          <w:rFonts w:ascii="Times New Roman" w:eastAsia="Times New Roman" w:hAnsi="Times New Roman" w:cs="Times New Roman"/>
        </w:rPr>
        <w:t>(Ф.И.О.)</w:t>
      </w: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Паспорт: __________________________________________________</w:t>
      </w:r>
      <w:r>
        <w:rPr>
          <w:rFonts w:ascii="Times New Roman" w:eastAsia="Times New Roman" w:hAnsi="Times New Roman" w:cs="Times New Roman"/>
        </w:rPr>
        <w:t>_________</w:t>
      </w:r>
      <w:r w:rsidRPr="00E76267">
        <w:rPr>
          <w:rFonts w:ascii="Times New Roman" w:eastAsia="Times New Roman" w:hAnsi="Times New Roman" w:cs="Times New Roman"/>
        </w:rPr>
        <w:t>_________________________________</w:t>
      </w:r>
      <w:r>
        <w:rPr>
          <w:rFonts w:ascii="Times New Roman" w:eastAsia="Times New Roman" w:hAnsi="Times New Roman" w:cs="Times New Roman"/>
        </w:rPr>
        <w:t>______</w:t>
      </w:r>
    </w:p>
    <w:p w:rsidR="004C182B" w:rsidRPr="00E76267" w:rsidRDefault="004C182B" w:rsidP="004C182B">
      <w:pPr>
        <w:ind w:left="3402"/>
        <w:jc w:val="both"/>
        <w:rPr>
          <w:rFonts w:ascii="Times New Roman" w:eastAsia="Times New Roman" w:hAnsi="Times New Roman" w:cs="Times New Roman"/>
        </w:rPr>
      </w:pPr>
    </w:p>
    <w:p w:rsidR="004C182B" w:rsidRPr="00E76267" w:rsidRDefault="004C182B" w:rsidP="004C182B">
      <w:pPr>
        <w:ind w:left="3402"/>
        <w:jc w:val="both"/>
        <w:rPr>
          <w:rFonts w:ascii="Times New Roman" w:eastAsia="Times New Roman" w:hAnsi="Times New Roman" w:cs="Times New Roman"/>
        </w:rPr>
      </w:pPr>
      <w:r w:rsidRPr="00E76267">
        <w:rPr>
          <w:rFonts w:ascii="Times New Roman" w:eastAsia="Times New Roman" w:hAnsi="Times New Roman" w:cs="Times New Roman"/>
        </w:rPr>
        <w:t>Адрес: ________________________________________</w:t>
      </w: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______________________________________________</w:t>
      </w:r>
    </w:p>
    <w:p w:rsidR="004C182B" w:rsidRPr="00E76267" w:rsidRDefault="004C182B" w:rsidP="004C182B">
      <w:pPr>
        <w:ind w:left="3402"/>
        <w:jc w:val="both"/>
        <w:rPr>
          <w:rFonts w:ascii="Times New Roman" w:eastAsia="Times New Roman" w:hAnsi="Times New Roman" w:cs="Times New Roman"/>
        </w:rPr>
      </w:pPr>
    </w:p>
    <w:p w:rsidR="004C182B" w:rsidRPr="00E76267" w:rsidRDefault="004C182B" w:rsidP="004C182B">
      <w:pPr>
        <w:ind w:left="3402"/>
        <w:jc w:val="both"/>
        <w:rPr>
          <w:rFonts w:ascii="Times New Roman" w:eastAsia="Times New Roman" w:hAnsi="Times New Roman" w:cs="Times New Roman"/>
        </w:rPr>
      </w:pPr>
      <w:r w:rsidRPr="00E76267">
        <w:rPr>
          <w:rFonts w:ascii="Times New Roman" w:eastAsia="Times New Roman" w:hAnsi="Times New Roman" w:cs="Times New Roman"/>
        </w:rPr>
        <w:t>Телефон: ________________________________________</w:t>
      </w: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Адрес электронной почты _________________________</w:t>
      </w:r>
      <w:r w:rsidRPr="00E76267">
        <w:rPr>
          <w:rFonts w:ascii="Times New Roman" w:eastAsia="Times New Roman" w:hAnsi="Times New Roman" w:cs="Times New Roman"/>
        </w:rPr>
        <w:br/>
        <w:t>СНИЛС ____________________</w:t>
      </w:r>
    </w:p>
    <w:p w:rsidR="004C182B" w:rsidRPr="00E76267" w:rsidRDefault="004C182B" w:rsidP="004C182B">
      <w:pPr>
        <w:ind w:left="3402"/>
        <w:jc w:val="both"/>
        <w:rPr>
          <w:rFonts w:ascii="Times New Roman" w:eastAsia="Times New Roman" w:hAnsi="Times New Roman" w:cs="Times New Roman"/>
        </w:rPr>
      </w:pPr>
    </w:p>
    <w:p w:rsidR="00CB7A6C" w:rsidRDefault="00CB7A6C" w:rsidP="004C182B">
      <w:pPr>
        <w:ind w:left="3402"/>
        <w:rPr>
          <w:rFonts w:ascii="Times New Roman" w:eastAsia="Times New Roman" w:hAnsi="Times New Roman" w:cs="Times New Roman"/>
        </w:rPr>
      </w:pPr>
    </w:p>
    <w:p w:rsidR="008D00EF" w:rsidRDefault="008D00EF" w:rsidP="004C182B">
      <w:pPr>
        <w:ind w:left="3402"/>
        <w:rPr>
          <w:rFonts w:ascii="Times New Roman" w:eastAsia="Times New Roman" w:hAnsi="Times New Roman" w:cs="Times New Roman"/>
        </w:rPr>
      </w:pPr>
    </w:p>
    <w:p w:rsidR="008D00EF" w:rsidRPr="008D00EF" w:rsidRDefault="008D00EF" w:rsidP="008D00EF">
      <w:pPr>
        <w:autoSpaceDE w:val="0"/>
        <w:autoSpaceDN w:val="0"/>
        <w:adjustRightInd w:val="0"/>
        <w:jc w:val="center"/>
        <w:rPr>
          <w:rFonts w:ascii="Times New Roman" w:eastAsiaTheme="minorEastAsia" w:hAnsi="Times New Roman" w:cs="Times New Roman"/>
          <w:b/>
        </w:rPr>
      </w:pPr>
      <w:r w:rsidRPr="008D00EF">
        <w:rPr>
          <w:rFonts w:ascii="Times New Roman" w:eastAsiaTheme="minorEastAsia" w:hAnsi="Times New Roman" w:cs="Times New Roman"/>
          <w:b/>
        </w:rPr>
        <w:t>ЗАЯВЛЕНИЕ</w:t>
      </w:r>
    </w:p>
    <w:p w:rsidR="008D00EF" w:rsidRPr="008D00EF" w:rsidRDefault="008D00EF" w:rsidP="008D00EF">
      <w:pPr>
        <w:autoSpaceDE w:val="0"/>
        <w:autoSpaceDN w:val="0"/>
        <w:adjustRightInd w:val="0"/>
        <w:jc w:val="center"/>
        <w:rPr>
          <w:rFonts w:ascii="Times New Roman" w:eastAsiaTheme="minorEastAsia" w:hAnsi="Times New Roman" w:cs="Times New Roman"/>
        </w:rPr>
      </w:pPr>
      <w:r w:rsidRPr="008D00EF">
        <w:rPr>
          <w:rFonts w:ascii="Times New Roman" w:eastAsiaTheme="minorEastAsia" w:hAnsi="Times New Roman" w:cs="Times New Roman"/>
        </w:rPr>
        <w:t>о предоставлении в собственность бесплатно земельного участка, на котором расположен гараж</w:t>
      </w:r>
    </w:p>
    <w:p w:rsidR="008D00EF" w:rsidRPr="008D00EF" w:rsidRDefault="008D00EF" w:rsidP="008D00EF">
      <w:pPr>
        <w:autoSpaceDE w:val="0"/>
        <w:autoSpaceDN w:val="0"/>
        <w:adjustRightInd w:val="0"/>
        <w:rPr>
          <w:rFonts w:ascii="Times New Roman" w:eastAsiaTheme="minorEastAsia" w:hAnsi="Times New Roman" w:cs="Times New Roman"/>
        </w:rPr>
      </w:pPr>
    </w:p>
    <w:p w:rsidR="008D00EF" w:rsidRPr="008D00EF" w:rsidRDefault="008D00EF" w:rsidP="008D00EF">
      <w:pPr>
        <w:autoSpaceDE w:val="0"/>
        <w:autoSpaceDN w:val="0"/>
        <w:adjustRightInd w:val="0"/>
        <w:jc w:val="both"/>
        <w:rPr>
          <w:rFonts w:ascii="Times New Roman" w:hAnsi="Times New Roman" w:cs="Times New Roman"/>
        </w:rPr>
      </w:pPr>
      <w:r w:rsidRPr="008D00EF">
        <w:rPr>
          <w:rFonts w:ascii="Times New Roman" w:eastAsiaTheme="minorEastAsia" w:hAnsi="Times New Roman" w:cs="Times New Roman"/>
        </w:rPr>
        <w:t>На основании ст. 3.7 Федерального закона от 25.10.2001 № 137-ФЗ «О введении в действие Земельного кодекса Российской Федерации» прошу предоставить в собственность бесплатно земельный участок с кадастровым номером: __</w:t>
      </w:r>
      <w:r>
        <w:rPr>
          <w:rFonts w:ascii="Times New Roman" w:eastAsiaTheme="minorEastAsia" w:hAnsi="Times New Roman" w:cs="Times New Roman"/>
        </w:rPr>
        <w:t>______</w:t>
      </w:r>
      <w:r w:rsidRPr="008D00EF">
        <w:rPr>
          <w:rFonts w:ascii="Times New Roman" w:eastAsiaTheme="minorEastAsia" w:hAnsi="Times New Roman" w:cs="Times New Roman"/>
        </w:rPr>
        <w:t>___________________________________________________________________,</w:t>
      </w:r>
    </w:p>
    <w:p w:rsidR="008D00EF" w:rsidRPr="008D00EF" w:rsidRDefault="008D00EF" w:rsidP="008D00EF">
      <w:pPr>
        <w:autoSpaceDE w:val="0"/>
        <w:autoSpaceDN w:val="0"/>
        <w:adjustRightInd w:val="0"/>
        <w:jc w:val="center"/>
        <w:rPr>
          <w:rFonts w:ascii="Times New Roman" w:eastAsiaTheme="minorEastAsia" w:hAnsi="Times New Roman" w:cs="Times New Roman"/>
        </w:rPr>
      </w:pPr>
      <w:r w:rsidRPr="008D00EF">
        <w:rPr>
          <w:rFonts w:ascii="Times New Roman" w:eastAsiaTheme="minorEastAsia" w:hAnsi="Times New Roman" w:cs="Times New Roman"/>
        </w:rPr>
        <w:t xml:space="preserve">       (кадастровый номер испрашиваемого земельного участка, адрес местоположения)</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xml:space="preserve">на котором расположен гараж, возведенный до дня введения в действие Градостроительного </w:t>
      </w:r>
      <w:hyperlink r:id="rId14" w:history="1">
        <w:r w:rsidRPr="008D00EF">
          <w:rPr>
            <w:rFonts w:ascii="Times New Roman" w:eastAsiaTheme="minorEastAsia" w:hAnsi="Times New Roman" w:cs="Times New Roman"/>
          </w:rPr>
          <w:t>кодекса</w:t>
        </w:r>
      </w:hyperlink>
      <w:r w:rsidRPr="008D00EF">
        <w:rPr>
          <w:rFonts w:ascii="Times New Roman" w:eastAsiaTheme="minorEastAsia" w:hAnsi="Times New Roman" w:cs="Times New Roman"/>
        </w:rPr>
        <w:t xml:space="preserve"> Российской Федерации,</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в целях _______________________________________________________________.</w:t>
      </w:r>
    </w:p>
    <w:p w:rsidR="008D00EF" w:rsidRPr="008D00EF" w:rsidRDefault="008D00EF" w:rsidP="008D00EF">
      <w:pPr>
        <w:autoSpaceDE w:val="0"/>
        <w:autoSpaceDN w:val="0"/>
        <w:adjustRightInd w:val="0"/>
        <w:jc w:val="center"/>
        <w:rPr>
          <w:rFonts w:ascii="Times New Roman" w:eastAsiaTheme="minorEastAsia" w:hAnsi="Times New Roman" w:cs="Times New Roman"/>
        </w:rPr>
      </w:pPr>
      <w:r w:rsidRPr="008D00EF">
        <w:rPr>
          <w:rFonts w:ascii="Times New Roman" w:eastAsiaTheme="minorEastAsia" w:hAnsi="Times New Roman" w:cs="Times New Roman"/>
        </w:rPr>
        <w:t>(цель использования земельного участка)</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r w:rsidRPr="008D00EF">
        <w:rPr>
          <w:rFonts w:ascii="Times New Roman" w:eastAsiaTheme="minorEastAsia" w:hAnsi="Times New Roman" w:cs="Times New Roman"/>
        </w:rPr>
        <w:lastRenderedPageBreak/>
        <w:t>______________________________________________________________________________________________________________________________________________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_______________________________________________________________________ На земельном участке имеется объект недвижимости:</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Наименование объекта, кадастровый номер объекта___________________________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Основание возникновения права собственности на объект недвижимости:_________________________________________________________________________________________________________________________________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Настоящим подтверждаю, что гараж возведен до дня введения в действие Градостроительного кодекса Российской Федерации (до 29.12.2004 года).</w:t>
      </w:r>
    </w:p>
    <w:p w:rsidR="00FB6B53" w:rsidRDefault="00FB6B53">
      <w:pPr>
        <w:jc w:val="both"/>
        <w:rPr>
          <w:rFonts w:ascii="Times New Roman" w:eastAsia="Times New Roman" w:hAnsi="Times New Roman" w:cs="Times New Roman"/>
        </w:rPr>
      </w:pPr>
    </w:p>
    <w:p w:rsidR="00CB7A6C"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 заявлению прилагаю:</w:t>
      </w:r>
    </w:p>
    <w:p w:rsidR="00236CC9" w:rsidRPr="00E76267" w:rsidRDefault="00236CC9">
      <w:pPr>
        <w:jc w:val="both"/>
        <w:rPr>
          <w:rFonts w:ascii="Times New Roman" w:eastAsia="Times New Roman" w:hAnsi="Times New Roman" w:cs="Times New Roman"/>
        </w:rPr>
      </w:pPr>
    </w:p>
    <w:tbl>
      <w:tblPr>
        <w:tblW w:w="9464" w:type="dxa"/>
        <w:tblLayout w:type="fixed"/>
        <w:tblLook w:val="0000"/>
      </w:tblPr>
      <w:tblGrid>
        <w:gridCol w:w="529"/>
        <w:gridCol w:w="6242"/>
        <w:gridCol w:w="1422"/>
        <w:gridCol w:w="1271"/>
      </w:tblGrid>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Наименования документов</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Оригинал</w:t>
            </w: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Копия</w:t>
            </w: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1.</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Паспорт заявителя</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2.</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3.</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4.</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5.</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6.</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bl>
    <w:p w:rsidR="00CB7A6C" w:rsidRPr="00E76267" w:rsidRDefault="00CB7A6C">
      <w:pPr>
        <w:jc w:val="both"/>
        <w:rPr>
          <w:rFonts w:ascii="Times New Roman" w:eastAsia="Times New Roman" w:hAnsi="Times New Roman" w:cs="Times New Roman"/>
        </w:rPr>
      </w:pP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 xml:space="preserve">Я, ___________________________________________________________________выражаю </w:t>
      </w:r>
    </w:p>
    <w:p w:rsidR="00CB7A6C" w:rsidRPr="004C182B" w:rsidRDefault="00B62217">
      <w:pPr>
        <w:jc w:val="both"/>
        <w:rPr>
          <w:rFonts w:ascii="Times New Roman" w:eastAsia="Times New Roman" w:hAnsi="Times New Roman" w:cs="Times New Roman"/>
          <w:sz w:val="22"/>
          <w:szCs w:val="22"/>
        </w:rPr>
      </w:pPr>
      <w:r w:rsidRPr="004C182B">
        <w:rPr>
          <w:rFonts w:ascii="Times New Roman" w:eastAsia="Times New Roman" w:hAnsi="Times New Roman" w:cs="Times New Roman"/>
          <w:sz w:val="22"/>
          <w:szCs w:val="22"/>
        </w:rPr>
        <w:t xml:space="preserve">   (фамилия, имя и (при наличии) отчество заявителя/представителя заявителя)</w:t>
      </w:r>
    </w:p>
    <w:p w:rsidR="00CB7A6C" w:rsidRPr="00E76267" w:rsidRDefault="004C182B">
      <w:pPr>
        <w:jc w:val="both"/>
        <w:rPr>
          <w:rFonts w:ascii="Times New Roman" w:eastAsia="Times New Roman" w:hAnsi="Times New Roman" w:cs="Times New Roman"/>
        </w:rPr>
      </w:pPr>
      <w:r>
        <w:rPr>
          <w:rFonts w:ascii="Times New Roman" w:eastAsia="Times New Roman" w:hAnsi="Times New Roman" w:cs="Times New Roman"/>
        </w:rPr>
        <w:t xml:space="preserve">согласие Администрации </w:t>
      </w:r>
      <w:r w:rsidR="007F2C8D">
        <w:rPr>
          <w:rFonts w:ascii="Times New Roman" w:eastAsia="Times New Roman" w:hAnsi="Times New Roman" w:cs="Times New Roman"/>
        </w:rPr>
        <w:t>Муезерского</w:t>
      </w:r>
      <w:r>
        <w:rPr>
          <w:rFonts w:ascii="Times New Roman" w:eastAsia="Times New Roman" w:hAnsi="Times New Roman" w:cs="Times New Roman"/>
        </w:rPr>
        <w:t xml:space="preserve"> муниципального </w:t>
      </w:r>
      <w:r w:rsidR="007F2C8D">
        <w:rPr>
          <w:rFonts w:ascii="Times New Roman" w:eastAsia="Times New Roman" w:hAnsi="Times New Roman" w:cs="Times New Roman"/>
        </w:rPr>
        <w:t>округа</w:t>
      </w:r>
      <w:r w:rsidR="00B62217" w:rsidRPr="00E76267">
        <w:rPr>
          <w:rFonts w:ascii="Times New Roman" w:eastAsia="Times New Roman" w:hAnsi="Times New Roman" w:cs="Times New Roman"/>
        </w:rPr>
        <w:t xml:space="preserve">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государственной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CB7A6C" w:rsidRPr="00E76267" w:rsidRDefault="00CB7A6C">
      <w:pPr>
        <w:jc w:val="both"/>
        <w:rPr>
          <w:rFonts w:ascii="Times New Roman" w:eastAsia="Times New Roman" w:hAnsi="Times New Roman" w:cs="Times New Roman"/>
        </w:rPr>
      </w:pP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 ___________________________</w:t>
      </w:r>
    </w:p>
    <w:p w:rsidR="00CB7A6C" w:rsidRPr="004C182B" w:rsidRDefault="00B62217">
      <w:pPr>
        <w:jc w:val="center"/>
        <w:rPr>
          <w:rFonts w:ascii="Times New Roman" w:hAnsi="Times New Roman" w:cs="Times New Roman"/>
          <w:sz w:val="22"/>
          <w:szCs w:val="22"/>
        </w:rPr>
      </w:pP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4C182B">
        <w:rPr>
          <w:rFonts w:ascii="Times New Roman" w:eastAsia="Times New Roman" w:hAnsi="Times New Roman" w:cs="Times New Roman"/>
          <w:sz w:val="22"/>
          <w:szCs w:val="22"/>
        </w:rPr>
        <w:t xml:space="preserve">          (подпись)</w:t>
      </w:r>
      <w:r w:rsidRPr="004C182B">
        <w:rPr>
          <w:rFonts w:ascii="Times New Roman" w:eastAsia="Times New Roman" w:hAnsi="Times New Roman" w:cs="Times New Roman"/>
          <w:sz w:val="22"/>
          <w:szCs w:val="22"/>
        </w:rPr>
        <w:tab/>
        <w:t>(расшифровка подписи)</w:t>
      </w:r>
    </w:p>
    <w:p w:rsidR="00CB7A6C" w:rsidRPr="00E76267" w:rsidRDefault="00CB7A6C">
      <w:pPr>
        <w:jc w:val="right"/>
        <w:rPr>
          <w:rFonts w:ascii="Times New Roman" w:hAnsi="Times New Roman" w:cs="Times New Roman"/>
        </w:rPr>
      </w:pP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_______________________</w:t>
      </w:r>
    </w:p>
    <w:p w:rsidR="00CB7A6C" w:rsidRPr="004C182B" w:rsidRDefault="00B62217" w:rsidP="004C182B">
      <w:pPr>
        <w:jc w:val="center"/>
        <w:rPr>
          <w:rFonts w:ascii="Times New Roman" w:hAnsi="Times New Roman" w:cs="Times New Roman"/>
          <w:sz w:val="22"/>
          <w:szCs w:val="22"/>
        </w:rPr>
      </w:pPr>
      <w:r w:rsidRPr="004C182B">
        <w:rPr>
          <w:rFonts w:ascii="Times New Roman" w:eastAsia="Times New Roman" w:hAnsi="Times New Roman" w:cs="Times New Roman"/>
          <w:sz w:val="22"/>
          <w:szCs w:val="22"/>
        </w:rPr>
        <w:t>(дата)</w:t>
      </w: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Результаты рассмотрения заявления прошу предоставить:</w:t>
      </w:r>
    </w:p>
    <w:p w:rsidR="00CB7A6C" w:rsidRPr="00E76267" w:rsidRDefault="00B62217" w:rsidP="0010085F">
      <w:pPr>
        <w:numPr>
          <w:ilvl w:val="0"/>
          <w:numId w:val="1"/>
        </w:numPr>
        <w:jc w:val="both"/>
        <w:rPr>
          <w:rFonts w:ascii="Times New Roman" w:eastAsia="Times New Roman" w:hAnsi="Times New Roman" w:cs="Times New Roman"/>
        </w:rPr>
      </w:pPr>
      <w:r w:rsidRPr="00E76267">
        <w:rPr>
          <w:rFonts w:ascii="Times New Roman" w:eastAsia="Times New Roman" w:hAnsi="Times New Roman" w:cs="Times New Roman"/>
        </w:rPr>
        <w:t>лично в виде бумажного документа;</w:t>
      </w:r>
    </w:p>
    <w:p w:rsidR="00CB7A6C" w:rsidRPr="00E76267" w:rsidRDefault="00B62217" w:rsidP="0010085F">
      <w:pPr>
        <w:numPr>
          <w:ilvl w:val="0"/>
          <w:numId w:val="1"/>
        </w:numPr>
        <w:jc w:val="both"/>
        <w:rPr>
          <w:rFonts w:ascii="Times New Roman" w:eastAsia="Times New Roman" w:hAnsi="Times New Roman" w:cs="Times New Roman"/>
        </w:rPr>
      </w:pPr>
      <w:r w:rsidRPr="00E76267">
        <w:rPr>
          <w:rFonts w:ascii="Times New Roman" w:eastAsia="Times New Roman" w:hAnsi="Times New Roman" w:cs="Times New Roman"/>
        </w:rPr>
        <w:t>в виде бумажного документа почтовым отправлением</w:t>
      </w:r>
    </w:p>
    <w:p w:rsidR="00CB7A6C" w:rsidRPr="00E76267" w:rsidRDefault="00B62217" w:rsidP="0010085F">
      <w:pPr>
        <w:numPr>
          <w:ilvl w:val="0"/>
          <w:numId w:val="1"/>
        </w:numPr>
        <w:jc w:val="both"/>
        <w:rPr>
          <w:rFonts w:ascii="Times New Roman" w:eastAsia="Times New Roman" w:hAnsi="Times New Roman" w:cs="Times New Roman"/>
        </w:rPr>
      </w:pPr>
      <w:r w:rsidRPr="00E76267">
        <w:rPr>
          <w:rFonts w:ascii="Times New Roman" w:eastAsia="Times New Roman" w:hAnsi="Times New Roman" w:cs="Times New Roman"/>
        </w:rPr>
        <w:t>в виде электронного документа</w:t>
      </w:r>
    </w:p>
    <w:p w:rsidR="00CB7A6C" w:rsidRPr="00E76267" w:rsidRDefault="00CB7A6C">
      <w:pPr>
        <w:rPr>
          <w:rFonts w:ascii="Times New Roman" w:hAnsi="Times New Roman" w:cs="Times New Roman"/>
        </w:rPr>
      </w:pPr>
    </w:p>
    <w:p w:rsidR="00CB7A6C" w:rsidRPr="00E76267" w:rsidRDefault="00CB7A6C">
      <w:pPr>
        <w:rPr>
          <w:rFonts w:ascii="Times New Roman" w:hAnsi="Times New Roman" w:cs="Times New Roman"/>
        </w:rPr>
      </w:pPr>
    </w:p>
    <w:tbl>
      <w:tblPr>
        <w:tblW w:w="9571" w:type="dxa"/>
        <w:tblLayout w:type="fixed"/>
        <w:tblLook w:val="0000"/>
      </w:tblPr>
      <w:tblGrid>
        <w:gridCol w:w="4785"/>
        <w:gridCol w:w="4786"/>
      </w:tblGrid>
      <w:tr w:rsidR="00CB7A6C" w:rsidRPr="00E76267">
        <w:tc>
          <w:tcPr>
            <w:tcW w:w="4785" w:type="dxa"/>
          </w:tcPr>
          <w:p w:rsidR="00CB7A6C" w:rsidRPr="00E76267" w:rsidRDefault="00B62217">
            <w:pPr>
              <w:rPr>
                <w:rFonts w:ascii="Times New Roman" w:hAnsi="Times New Roman" w:cs="Times New Roman"/>
              </w:rPr>
            </w:pPr>
            <w:r w:rsidRPr="00E76267">
              <w:rPr>
                <w:rFonts w:ascii="Times New Roman" w:hAnsi="Times New Roman" w:cs="Times New Roman"/>
              </w:rPr>
              <w:t>«______»_________________20____ г.</w:t>
            </w:r>
          </w:p>
        </w:tc>
        <w:tc>
          <w:tcPr>
            <w:tcW w:w="4785" w:type="dxa"/>
          </w:tcPr>
          <w:p w:rsidR="00CB7A6C" w:rsidRPr="00E76267" w:rsidRDefault="00B62217">
            <w:pPr>
              <w:rPr>
                <w:rFonts w:ascii="Times New Roman" w:hAnsi="Times New Roman" w:cs="Times New Roman"/>
              </w:rPr>
            </w:pPr>
            <w:r w:rsidRPr="00E76267">
              <w:rPr>
                <w:rFonts w:ascii="Times New Roman" w:hAnsi="Times New Roman" w:cs="Times New Roman"/>
              </w:rPr>
              <w:t>подпись ______________________________</w:t>
            </w:r>
          </w:p>
        </w:tc>
      </w:tr>
    </w:tbl>
    <w:p w:rsidR="00CB7A6C" w:rsidRPr="00E76267" w:rsidRDefault="00CB7A6C">
      <w:pPr>
        <w:pStyle w:val="60"/>
        <w:spacing w:after="620"/>
        <w:ind w:left="3320"/>
        <w:rPr>
          <w:rFonts w:ascii="Times New Roman" w:hAnsi="Times New Roman" w:cs="Times New Roman"/>
          <w:sz w:val="24"/>
          <w:szCs w:val="24"/>
        </w:rPr>
      </w:pPr>
    </w:p>
    <w:sectPr w:rsidR="00CB7A6C" w:rsidRPr="00E76267" w:rsidSect="004C182B">
      <w:pgSz w:w="11906" w:h="17352"/>
      <w:pgMar w:top="1134" w:right="1134" w:bottom="1134"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charset w:val="CC"/>
    <w:family w:val="roman"/>
    <w:pitch w:val="variable"/>
    <w:sig w:usb0="A00002EF" w:usb1="5000204B" w:usb2="00000020" w:usb3="00000000" w:csb0="00000097"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4EAE"/>
    <w:multiLevelType w:val="multilevel"/>
    <w:tmpl w:val="3D52C9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1"/>
  <w:proofState w:spelling="clean" w:grammar="clean"/>
  <w:defaultTabStop w:val="720"/>
  <w:characterSpacingControl w:val="doNotCompress"/>
  <w:compat>
    <w:doNotExpandShiftReturn/>
  </w:compat>
  <w:rsids>
    <w:rsidRoot w:val="00CB7A6C"/>
    <w:rsid w:val="00000E69"/>
    <w:rsid w:val="00005291"/>
    <w:rsid w:val="000264F7"/>
    <w:rsid w:val="00043DBD"/>
    <w:rsid w:val="00060D73"/>
    <w:rsid w:val="000979BD"/>
    <w:rsid w:val="000C0522"/>
    <w:rsid w:val="000D7BEA"/>
    <w:rsid w:val="0010085F"/>
    <w:rsid w:val="00104AE0"/>
    <w:rsid w:val="00135B32"/>
    <w:rsid w:val="0014022E"/>
    <w:rsid w:val="00145B9C"/>
    <w:rsid w:val="0016767F"/>
    <w:rsid w:val="00193937"/>
    <w:rsid w:val="001B7C0A"/>
    <w:rsid w:val="001C48C2"/>
    <w:rsid w:val="001D24D5"/>
    <w:rsid w:val="001E27E9"/>
    <w:rsid w:val="001E2ED2"/>
    <w:rsid w:val="00205C8E"/>
    <w:rsid w:val="002132CF"/>
    <w:rsid w:val="00217CDB"/>
    <w:rsid w:val="00235DA2"/>
    <w:rsid w:val="00236CC9"/>
    <w:rsid w:val="002525B6"/>
    <w:rsid w:val="0027186F"/>
    <w:rsid w:val="00282384"/>
    <w:rsid w:val="0029683D"/>
    <w:rsid w:val="002B0136"/>
    <w:rsid w:val="002E7147"/>
    <w:rsid w:val="002F1C8E"/>
    <w:rsid w:val="003001CF"/>
    <w:rsid w:val="00307A09"/>
    <w:rsid w:val="00314363"/>
    <w:rsid w:val="0037200F"/>
    <w:rsid w:val="0037210A"/>
    <w:rsid w:val="003740B2"/>
    <w:rsid w:val="0038324A"/>
    <w:rsid w:val="0038757B"/>
    <w:rsid w:val="003A39CD"/>
    <w:rsid w:val="003A621C"/>
    <w:rsid w:val="003D5FE3"/>
    <w:rsid w:val="003E5DB4"/>
    <w:rsid w:val="004551AB"/>
    <w:rsid w:val="0046682E"/>
    <w:rsid w:val="00493210"/>
    <w:rsid w:val="004C0238"/>
    <w:rsid w:val="004C182B"/>
    <w:rsid w:val="004D555B"/>
    <w:rsid w:val="00507230"/>
    <w:rsid w:val="00521DF5"/>
    <w:rsid w:val="00555D44"/>
    <w:rsid w:val="0057329C"/>
    <w:rsid w:val="00582E2F"/>
    <w:rsid w:val="0058630C"/>
    <w:rsid w:val="005C00CB"/>
    <w:rsid w:val="005C081F"/>
    <w:rsid w:val="00653CC7"/>
    <w:rsid w:val="00663AD1"/>
    <w:rsid w:val="006F39EF"/>
    <w:rsid w:val="0070420D"/>
    <w:rsid w:val="0071434F"/>
    <w:rsid w:val="0073233E"/>
    <w:rsid w:val="00740EB0"/>
    <w:rsid w:val="007C55A8"/>
    <w:rsid w:val="007D5588"/>
    <w:rsid w:val="007F2C8D"/>
    <w:rsid w:val="008326E6"/>
    <w:rsid w:val="00847D01"/>
    <w:rsid w:val="00870A23"/>
    <w:rsid w:val="00895376"/>
    <w:rsid w:val="008B2B88"/>
    <w:rsid w:val="008B5823"/>
    <w:rsid w:val="008C1B3F"/>
    <w:rsid w:val="008D00EF"/>
    <w:rsid w:val="008E613D"/>
    <w:rsid w:val="009452E5"/>
    <w:rsid w:val="00947562"/>
    <w:rsid w:val="009B051F"/>
    <w:rsid w:val="009D369B"/>
    <w:rsid w:val="009E3F4B"/>
    <w:rsid w:val="00A46311"/>
    <w:rsid w:val="00A568BF"/>
    <w:rsid w:val="00A64AA0"/>
    <w:rsid w:val="00A70CC1"/>
    <w:rsid w:val="00A915EB"/>
    <w:rsid w:val="00A942B0"/>
    <w:rsid w:val="00AA1CBA"/>
    <w:rsid w:val="00AC53AD"/>
    <w:rsid w:val="00AD2E25"/>
    <w:rsid w:val="00AD7D8A"/>
    <w:rsid w:val="00AE4E4C"/>
    <w:rsid w:val="00B13017"/>
    <w:rsid w:val="00B51C87"/>
    <w:rsid w:val="00B62217"/>
    <w:rsid w:val="00B87958"/>
    <w:rsid w:val="00B92FD7"/>
    <w:rsid w:val="00BB4FEF"/>
    <w:rsid w:val="00BB556A"/>
    <w:rsid w:val="00BC7967"/>
    <w:rsid w:val="00BD1CCE"/>
    <w:rsid w:val="00C03E54"/>
    <w:rsid w:val="00C201C8"/>
    <w:rsid w:val="00C33F9B"/>
    <w:rsid w:val="00C40F68"/>
    <w:rsid w:val="00C61A04"/>
    <w:rsid w:val="00CB4BBB"/>
    <w:rsid w:val="00CB7A6C"/>
    <w:rsid w:val="00CF453C"/>
    <w:rsid w:val="00CF460C"/>
    <w:rsid w:val="00D026C3"/>
    <w:rsid w:val="00D24C13"/>
    <w:rsid w:val="00D25D47"/>
    <w:rsid w:val="00D504F3"/>
    <w:rsid w:val="00D53178"/>
    <w:rsid w:val="00D56DBB"/>
    <w:rsid w:val="00D70CF3"/>
    <w:rsid w:val="00D74979"/>
    <w:rsid w:val="00D856D9"/>
    <w:rsid w:val="00DA6F2C"/>
    <w:rsid w:val="00DC6588"/>
    <w:rsid w:val="00DE1189"/>
    <w:rsid w:val="00E16C69"/>
    <w:rsid w:val="00E47287"/>
    <w:rsid w:val="00E51EEE"/>
    <w:rsid w:val="00E76267"/>
    <w:rsid w:val="00EA074F"/>
    <w:rsid w:val="00EA2312"/>
    <w:rsid w:val="00EC2EB2"/>
    <w:rsid w:val="00EC33F6"/>
    <w:rsid w:val="00ED1673"/>
    <w:rsid w:val="00ED7F49"/>
    <w:rsid w:val="00EF2484"/>
    <w:rsid w:val="00F07277"/>
    <w:rsid w:val="00F13783"/>
    <w:rsid w:val="00F21087"/>
    <w:rsid w:val="00F37A27"/>
    <w:rsid w:val="00F92DD2"/>
    <w:rsid w:val="00FA6531"/>
    <w:rsid w:val="00FB6B53"/>
    <w:rsid w:val="00FC185D"/>
    <w:rsid w:val="00FC383F"/>
    <w:rsid w:val="00FE4E58"/>
    <w:rsid w:val="00FF3E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3F"/>
    <w:pPr>
      <w:widowControl w:val="0"/>
    </w:pPr>
    <w:rPr>
      <w:color w:val="000000"/>
    </w:rPr>
  </w:style>
  <w:style w:type="paragraph" w:styleId="2">
    <w:name w:val="heading 2"/>
    <w:basedOn w:val="a0"/>
    <w:next w:val="1"/>
    <w:qFormat/>
    <w:rsid w:val="00FC383F"/>
    <w:pPr>
      <w:spacing w:before="200"/>
      <w:outlineLvl w:val="1"/>
    </w:pPr>
    <w:rPr>
      <w:rFonts w:ascii="Liberation Serif" w:hAnsi="Liberation Serif" w:cs="Tahom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sid w:val="00FC383F"/>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sid w:val="00FC383F"/>
    <w:rPr>
      <w:b w:val="0"/>
      <w:bCs w:val="0"/>
      <w:i w:val="0"/>
      <w:iCs w:val="0"/>
      <w:caps w:val="0"/>
      <w:smallCaps w:val="0"/>
      <w:strike w:val="0"/>
      <w:dstrike w:val="0"/>
      <w:sz w:val="19"/>
      <w:szCs w:val="19"/>
      <w:u w:val="none"/>
    </w:rPr>
  </w:style>
  <w:style w:type="character" w:customStyle="1" w:styleId="a4">
    <w:name w:val="Основной текст_"/>
    <w:basedOn w:val="a1"/>
    <w:link w:val="1"/>
    <w:qFormat/>
    <w:rsid w:val="00FC383F"/>
    <w:rPr>
      <w:rFonts w:ascii="Arial" w:eastAsia="Arial" w:hAnsi="Arial" w:cs="Arial"/>
      <w:b w:val="0"/>
      <w:bCs w:val="0"/>
      <w:i w:val="0"/>
      <w:iCs w:val="0"/>
      <w:caps w:val="0"/>
      <w:smallCaps w:val="0"/>
      <w:strike w:val="0"/>
      <w:dstrike w:val="0"/>
      <w:sz w:val="19"/>
      <w:szCs w:val="19"/>
      <w:u w:val="none"/>
    </w:rPr>
  </w:style>
  <w:style w:type="character" w:customStyle="1" w:styleId="3">
    <w:name w:val="Основной текст (3)_"/>
    <w:basedOn w:val="a1"/>
    <w:link w:val="30"/>
    <w:qFormat/>
    <w:rsid w:val="00FC383F"/>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1"/>
    <w:qFormat/>
    <w:rsid w:val="00FC383F"/>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sid w:val="00FC383F"/>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sid w:val="00FC383F"/>
    <w:rPr>
      <w:rFonts w:ascii="Arial" w:eastAsia="Arial" w:hAnsi="Arial" w:cs="Arial"/>
      <w:b w:val="0"/>
      <w:bCs w:val="0"/>
      <w:i w:val="0"/>
      <w:iCs w:val="0"/>
      <w:caps w:val="0"/>
      <w:smallCaps w:val="0"/>
      <w:strike w:val="0"/>
      <w:dstrike w:val="0"/>
      <w:sz w:val="19"/>
      <w:szCs w:val="19"/>
      <w:u w:val="none"/>
    </w:rPr>
  </w:style>
  <w:style w:type="character" w:styleId="a7">
    <w:name w:val="Hyperlink"/>
    <w:rsid w:val="00FC383F"/>
    <w:rPr>
      <w:color w:val="000080"/>
      <w:u w:val="single"/>
    </w:rPr>
  </w:style>
  <w:style w:type="character" w:customStyle="1" w:styleId="WW8Num2z0">
    <w:name w:val="WW8Num2z0"/>
    <w:qFormat/>
    <w:rsid w:val="00FC383F"/>
    <w:rPr>
      <w:rFonts w:ascii="Symbol" w:hAnsi="Symbol" w:cs="Symbol"/>
    </w:rPr>
  </w:style>
  <w:style w:type="character" w:customStyle="1" w:styleId="WW8Num2z1">
    <w:name w:val="WW8Num2z1"/>
    <w:qFormat/>
    <w:rsid w:val="00FC383F"/>
    <w:rPr>
      <w:rFonts w:ascii="Courier New" w:hAnsi="Courier New" w:cs="Courier New"/>
    </w:rPr>
  </w:style>
  <w:style w:type="character" w:customStyle="1" w:styleId="WW8Num2z2">
    <w:name w:val="WW8Num2z2"/>
    <w:qFormat/>
    <w:rsid w:val="00FC383F"/>
    <w:rPr>
      <w:rFonts w:ascii="Wingdings" w:hAnsi="Wingdings" w:cs="Wingdings"/>
    </w:rPr>
  </w:style>
  <w:style w:type="paragraph" w:styleId="a0">
    <w:name w:val="Title"/>
    <w:basedOn w:val="a"/>
    <w:next w:val="1"/>
    <w:qFormat/>
    <w:rsid w:val="00FC383F"/>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rsid w:val="00FC383F"/>
    <w:pPr>
      <w:spacing w:after="460" w:line="264" w:lineRule="auto"/>
      <w:ind w:firstLine="400"/>
    </w:pPr>
    <w:rPr>
      <w:rFonts w:ascii="Arial" w:eastAsia="Arial" w:hAnsi="Arial" w:cs="Arial"/>
      <w:sz w:val="19"/>
      <w:szCs w:val="19"/>
    </w:rPr>
  </w:style>
  <w:style w:type="paragraph" w:styleId="a8">
    <w:name w:val="List"/>
    <w:basedOn w:val="1"/>
    <w:rsid w:val="00FC383F"/>
    <w:rPr>
      <w:rFonts w:ascii="PT Astra Serif" w:hAnsi="PT Astra Serif" w:cs="Noto Sans Devanagari"/>
    </w:rPr>
  </w:style>
  <w:style w:type="paragraph" w:styleId="a9">
    <w:name w:val="caption"/>
    <w:basedOn w:val="a"/>
    <w:qFormat/>
    <w:rsid w:val="00FC383F"/>
    <w:pPr>
      <w:suppressLineNumbers/>
      <w:spacing w:before="120" w:after="120"/>
    </w:pPr>
    <w:rPr>
      <w:rFonts w:ascii="PT Astra Serif" w:hAnsi="PT Astra Serif" w:cs="Noto Sans Devanagari"/>
      <w:i/>
      <w:iCs/>
    </w:rPr>
  </w:style>
  <w:style w:type="paragraph" w:styleId="aa">
    <w:name w:val="index heading"/>
    <w:basedOn w:val="a"/>
    <w:qFormat/>
    <w:rsid w:val="00FC383F"/>
    <w:pPr>
      <w:suppressLineNumbers/>
    </w:pPr>
    <w:rPr>
      <w:rFonts w:ascii="PT Astra Serif" w:hAnsi="PT Astra Serif" w:cs="Noto Sans Devanagari"/>
    </w:rPr>
  </w:style>
  <w:style w:type="paragraph" w:customStyle="1" w:styleId="21">
    <w:name w:val="Основной текст (2)"/>
    <w:basedOn w:val="a"/>
    <w:link w:val="20"/>
    <w:qFormat/>
    <w:rsid w:val="00FC383F"/>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rsid w:val="00FC383F"/>
    <w:pPr>
      <w:spacing w:after="560"/>
    </w:pPr>
    <w:rPr>
      <w:sz w:val="19"/>
      <w:szCs w:val="19"/>
    </w:rPr>
  </w:style>
  <w:style w:type="paragraph" w:customStyle="1" w:styleId="30">
    <w:name w:val="Основной текст (3)"/>
    <w:basedOn w:val="a"/>
    <w:link w:val="3"/>
    <w:qFormat/>
    <w:rsid w:val="00FC383F"/>
    <w:pPr>
      <w:spacing w:after="720" w:line="180" w:lineRule="auto"/>
      <w:ind w:left="6480"/>
      <w:jc w:val="right"/>
    </w:pPr>
    <w:rPr>
      <w:rFonts w:ascii="Arial" w:eastAsia="Arial" w:hAnsi="Arial" w:cs="Arial"/>
      <w:b/>
      <w:bCs/>
      <w:sz w:val="28"/>
      <w:szCs w:val="28"/>
    </w:rPr>
  </w:style>
  <w:style w:type="paragraph" w:customStyle="1" w:styleId="11">
    <w:name w:val="Заголовок №1"/>
    <w:basedOn w:val="a"/>
    <w:link w:val="10"/>
    <w:qFormat/>
    <w:rsid w:val="00FC383F"/>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rsid w:val="00FC383F"/>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rsid w:val="00FC383F"/>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rsid w:val="00FC383F"/>
  </w:style>
  <w:style w:type="numbering" w:customStyle="1" w:styleId="WW8Num2">
    <w:name w:val="WW8Num2"/>
    <w:qFormat/>
    <w:rsid w:val="00FC383F"/>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uiPriority w:val="34"/>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docdata">
    <w:name w:val="docdata"/>
    <w:aliases w:val="docy,v5,3144,bqiaagaaeyqcaaagiaiaaapiawaabxwjaaaaaaaaaaaaaaaaaaaaaaaaaaaaaaaaaaaaaaaaaaaaaaaaaaaaaaaaaaaaaaaaaaaaaaaaaaaaaaaaaaaaaaaaaaaaaaaaaaaaaaaaaaaaaaaaaaaaaaaaaaaaaaaaaaaaaaaaaaaaaaaaaaaaaaaaaaaaaaaaaaaaaaaaaaaaaaaaaaaaaaaaaaaaaaaaaaaaaaaa"/>
    <w:basedOn w:val="a1"/>
    <w:rsid w:val="00AD7D8A"/>
  </w:style>
  <w:style w:type="paragraph" w:customStyle="1" w:styleId="ds-markdown-paragraph">
    <w:name w:val="ds-markdown-paragraph"/>
    <w:basedOn w:val="a"/>
    <w:rsid w:val="00521DF5"/>
    <w:pPr>
      <w:widowControl/>
      <w:suppressAutoHyphens w:val="0"/>
      <w:spacing w:before="100" w:beforeAutospacing="1" w:after="100" w:afterAutospacing="1"/>
    </w:pPr>
    <w:rPr>
      <w:rFonts w:ascii="Times New Roman" w:eastAsia="Times New Roman" w:hAnsi="Times New Roman" w:cs="Times New Roman"/>
      <w:color w:val="auto"/>
      <w:lang w:bidi="ar-SA"/>
    </w:rPr>
  </w:style>
  <w:style w:type="character" w:styleId="af2">
    <w:name w:val="Strong"/>
    <w:basedOn w:val="a1"/>
    <w:uiPriority w:val="22"/>
    <w:qFormat/>
    <w:rsid w:val="00521DF5"/>
    <w:rPr>
      <w:b/>
      <w:bCs/>
    </w:rPr>
  </w:style>
  <w:style w:type="character" w:styleId="af3">
    <w:name w:val="Emphasis"/>
    <w:basedOn w:val="a1"/>
    <w:uiPriority w:val="20"/>
    <w:qFormat/>
    <w:rsid w:val="00521DF5"/>
    <w:rPr>
      <w:i/>
      <w:iCs/>
    </w:rPr>
  </w:style>
</w:styles>
</file>

<file path=word/webSettings.xml><?xml version="1.0" encoding="utf-8"?>
<w:webSettings xmlns:r="http://schemas.openxmlformats.org/officeDocument/2006/relationships" xmlns:w="http://schemas.openxmlformats.org/wordprocessingml/2006/main">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618367693">
      <w:bodyDiv w:val="1"/>
      <w:marLeft w:val="0"/>
      <w:marRight w:val="0"/>
      <w:marTop w:val="0"/>
      <w:marBottom w:val="0"/>
      <w:divBdr>
        <w:top w:val="none" w:sz="0" w:space="0" w:color="auto"/>
        <w:left w:val="none" w:sz="0" w:space="0" w:color="auto"/>
        <w:bottom w:val="none" w:sz="0" w:space="0" w:color="auto"/>
        <w:right w:val="none" w:sz="0" w:space="0" w:color="auto"/>
      </w:divBdr>
      <w:divsChild>
        <w:div w:id="1621107200">
          <w:marLeft w:val="0"/>
          <w:marRight w:val="0"/>
          <w:marTop w:val="0"/>
          <w:marBottom w:val="0"/>
          <w:divBdr>
            <w:top w:val="none" w:sz="0" w:space="0" w:color="auto"/>
            <w:left w:val="none" w:sz="0" w:space="0" w:color="auto"/>
            <w:bottom w:val="none" w:sz="0" w:space="0" w:color="auto"/>
            <w:right w:val="none" w:sz="0" w:space="0" w:color="auto"/>
          </w:divBdr>
          <w:divsChild>
            <w:div w:id="207974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ezersky.ru/" TargetMode="External"/><Relationship Id="rId13" Type="http://schemas.openxmlformats.org/officeDocument/2006/relationships/hyperlink" Target="consultantplus://offline/ref=943C3E4ED707235AAF95FD027AE90424F9F5D9864E6FFBC66B1839A31C5E8571887FAA9FFF370A42030AF69A19G1X2M" TargetMode="External"/><Relationship Id="rId3" Type="http://schemas.openxmlformats.org/officeDocument/2006/relationships/styles" Target="styles.xml"/><Relationship Id="rId7" Type="http://schemas.openxmlformats.org/officeDocument/2006/relationships/hyperlink" Target="https://mfc-karelia.ru/" TargetMode="External"/><Relationship Id="rId12" Type="http://schemas.openxmlformats.org/officeDocument/2006/relationships/hyperlink" Target="https://mfc-kareli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uezersky.ru/" TargetMode="External"/><Relationship Id="rId11" Type="http://schemas.openxmlformats.org/officeDocument/2006/relationships/hyperlink" Target="https://muezersky.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osuslugi.ru/600133/1"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943C3E4ED707235AAF95FD027AE90424F9F5D9864E6FFBC66B1839A31C5E8571887FAA9FFF370A42030AF69A19G1X2M" TargetMode="Externa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BDE1-2E02-4BF5-9222-2EE2302D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37</Pages>
  <Words>16394</Words>
  <Characters>93446</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Olga</cp:lastModifiedBy>
  <cp:revision>4</cp:revision>
  <cp:lastPrinted>2026-05-12T19:04:00Z</cp:lastPrinted>
  <dcterms:created xsi:type="dcterms:W3CDTF">2026-05-12T15:38:00Z</dcterms:created>
  <dcterms:modified xsi:type="dcterms:W3CDTF">2026-05-28T14:53:00Z</dcterms:modified>
  <dc:language>ru-RU</dc:language>
</cp:coreProperties>
</file>